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ayout w:type="fixed"/>
        <w:tblLook w:val="04A0" w:firstRow="1" w:lastRow="0" w:firstColumn="1" w:lastColumn="0" w:noHBand="0" w:noVBand="1"/>
      </w:tblPr>
      <w:tblGrid>
        <w:gridCol w:w="4815"/>
        <w:gridCol w:w="4961"/>
      </w:tblGrid>
      <w:tr w:rsidR="009A3C24" w:rsidRPr="0079682F" w:rsidTr="002B12A8">
        <w:tc>
          <w:tcPr>
            <w:tcW w:w="4815" w:type="dxa"/>
          </w:tcPr>
          <w:p w:rsidR="009A3C24" w:rsidRPr="00277233" w:rsidRDefault="009A3C24" w:rsidP="009A3C24">
            <w:pPr>
              <w:suppressAutoHyphens/>
              <w:ind w:left="178" w:right="169" w:firstLine="39"/>
              <w:jc w:val="center"/>
              <w:rPr>
                <w:rFonts w:ascii="Times New Roman" w:eastAsia="Calibri" w:hAnsi="Times New Roman" w:cs="Times New Roman"/>
                <w:b/>
                <w:sz w:val="24"/>
                <w:szCs w:val="24"/>
                <w:lang w:val="kk"/>
              </w:rPr>
            </w:pPr>
            <w:r w:rsidRPr="00277233">
              <w:rPr>
                <w:rFonts w:ascii="Times New Roman" w:eastAsia="Calibri" w:hAnsi="Times New Roman" w:cs="Times New Roman"/>
                <w:b/>
                <w:sz w:val="24"/>
                <w:szCs w:val="24"/>
                <w:lang w:val="kk"/>
              </w:rPr>
              <w:t xml:space="preserve">«Микроқаржы қызметі туралы» 2012 жылғы 26 қарашадағы Қазақстан Республикасының Заңына сәйкес 50 АЕК-тен жоғары микрокредит беру туралы шарттың (Қосылу шарты) </w:t>
            </w:r>
          </w:p>
          <w:p w:rsidR="009A3C24" w:rsidRPr="00277233" w:rsidRDefault="009A3C24" w:rsidP="009A3C24">
            <w:pPr>
              <w:suppressAutoHyphens/>
              <w:ind w:left="178" w:right="169" w:firstLine="39"/>
              <w:jc w:val="center"/>
              <w:rPr>
                <w:rFonts w:ascii="Times New Roman" w:eastAsia="Calibri" w:hAnsi="Times New Roman" w:cs="Times New Roman"/>
                <w:b/>
                <w:sz w:val="24"/>
                <w:szCs w:val="24"/>
                <w:lang w:val="kk"/>
              </w:rPr>
            </w:pPr>
            <w:r w:rsidRPr="00277233">
              <w:rPr>
                <w:rFonts w:ascii="Times New Roman" w:eastAsia="Calibri" w:hAnsi="Times New Roman" w:cs="Times New Roman"/>
                <w:b/>
                <w:sz w:val="24"/>
                <w:szCs w:val="24"/>
                <w:lang w:val="kk"/>
              </w:rPr>
              <w:t xml:space="preserve">стандартты талаптары </w:t>
            </w:r>
          </w:p>
          <w:p w:rsidR="009A3C24" w:rsidRPr="00277233" w:rsidRDefault="009A3C24" w:rsidP="009A3C24">
            <w:pPr>
              <w:suppressAutoHyphens/>
              <w:ind w:left="178" w:right="169" w:firstLine="39"/>
              <w:jc w:val="center"/>
              <w:rPr>
                <w:rFonts w:ascii="Times New Roman" w:eastAsia="Calibri" w:hAnsi="Times New Roman" w:cs="Times New Roman"/>
                <w:b/>
                <w:sz w:val="24"/>
                <w:szCs w:val="24"/>
                <w:lang w:val="kk"/>
              </w:rPr>
            </w:pPr>
            <w:r w:rsidRPr="00277233">
              <w:rPr>
                <w:rFonts w:ascii="Times New Roman" w:eastAsia="Calibri" w:hAnsi="Times New Roman" w:cs="Times New Roman"/>
                <w:b/>
                <w:sz w:val="24"/>
                <w:szCs w:val="24"/>
                <w:lang w:val="kk"/>
              </w:rPr>
              <w:t>«</w:t>
            </w:r>
            <w:r w:rsidR="00E0311C" w:rsidRPr="00277233">
              <w:rPr>
                <w:rFonts w:ascii="Times New Roman" w:eastAsia="Calibri" w:hAnsi="Times New Roman" w:cs="Times New Roman"/>
                <w:b/>
                <w:sz w:val="24"/>
                <w:szCs w:val="24"/>
                <w:lang w:val="kk"/>
              </w:rPr>
              <w:t xml:space="preserve">Ломбард Белый </w:t>
            </w:r>
            <w:r w:rsidR="008C25EB" w:rsidRPr="00277233">
              <w:rPr>
                <w:rFonts w:ascii="Times New Roman" w:eastAsia="Calibri" w:hAnsi="Times New Roman" w:cs="Times New Roman"/>
                <w:b/>
                <w:sz w:val="24"/>
                <w:szCs w:val="24"/>
                <w:lang w:val="kk"/>
              </w:rPr>
              <w:t>LLP</w:t>
            </w:r>
            <w:r w:rsidRPr="00277233">
              <w:rPr>
                <w:rFonts w:ascii="Times New Roman" w:eastAsia="Calibri" w:hAnsi="Times New Roman" w:cs="Times New Roman"/>
                <w:b/>
                <w:sz w:val="24"/>
                <w:szCs w:val="24"/>
                <w:lang w:val="kk"/>
              </w:rPr>
              <w:t>» ЖШС сайтында жарияланған</w:t>
            </w:r>
          </w:p>
          <w:p w:rsidR="009A3C24" w:rsidRPr="00277233" w:rsidRDefault="009F7474" w:rsidP="009A3C24">
            <w:pPr>
              <w:widowControl w:val="0"/>
              <w:suppressAutoHyphens/>
              <w:autoSpaceDE w:val="0"/>
              <w:autoSpaceDN w:val="0"/>
              <w:spacing w:line="274" w:lineRule="exact"/>
              <w:ind w:left="178" w:right="169"/>
              <w:jc w:val="center"/>
              <w:rPr>
                <w:rFonts w:ascii="Times New Roman" w:eastAsia="Calibri" w:hAnsi="Times New Roman" w:cs="Times New Roman"/>
                <w:b/>
                <w:bCs/>
                <w:sz w:val="24"/>
                <w:szCs w:val="24"/>
                <w:lang w:val="kk"/>
              </w:rPr>
            </w:pPr>
            <w:hyperlink r:id="rId6" w:history="1">
              <w:r w:rsidR="00E0311C" w:rsidRPr="00277233">
                <w:rPr>
                  <w:rStyle w:val="a6"/>
                  <w:rFonts w:ascii="Times New Roman" w:eastAsia="Calibri" w:hAnsi="Times New Roman" w:cs="Times New Roman"/>
                  <w:b/>
                  <w:bCs/>
                  <w:sz w:val="24"/>
                  <w:szCs w:val="24"/>
                  <w:lang w:val="kk"/>
                </w:rPr>
                <w:t>https://lombard-b.kz/</w:t>
              </w:r>
            </w:hyperlink>
            <w:r w:rsidR="00E0311C" w:rsidRPr="00277233">
              <w:rPr>
                <w:rFonts w:ascii="Times New Roman" w:eastAsia="Calibri" w:hAnsi="Times New Roman" w:cs="Times New Roman"/>
                <w:b/>
                <w:bCs/>
                <w:sz w:val="24"/>
                <w:szCs w:val="24"/>
                <w:lang w:val="kk"/>
              </w:rPr>
              <w:t xml:space="preserve"> </w:t>
            </w:r>
          </w:p>
          <w:p w:rsidR="00E0311C" w:rsidRPr="00277233" w:rsidRDefault="00E0311C" w:rsidP="009A3C24">
            <w:pPr>
              <w:widowControl w:val="0"/>
              <w:suppressAutoHyphens/>
              <w:autoSpaceDE w:val="0"/>
              <w:autoSpaceDN w:val="0"/>
              <w:spacing w:line="274" w:lineRule="exact"/>
              <w:ind w:left="178" w:right="169"/>
              <w:jc w:val="center"/>
              <w:rPr>
                <w:rFonts w:ascii="Times New Roman" w:eastAsia="Times New Roman" w:hAnsi="Times New Roman" w:cs="Times New Roman"/>
                <w:sz w:val="24"/>
                <w:szCs w:val="24"/>
                <w:lang w:val="kk-KZ"/>
              </w:rPr>
            </w:pPr>
          </w:p>
          <w:p w:rsidR="009A3C24" w:rsidRPr="00277233" w:rsidRDefault="009A3C24" w:rsidP="009A3C24">
            <w:pPr>
              <w:widowControl w:val="0"/>
              <w:suppressAutoHyphens/>
              <w:autoSpaceDE w:val="0"/>
              <w:autoSpaceDN w:val="0"/>
              <w:ind w:right="27" w:firstLine="454"/>
              <w:jc w:val="both"/>
              <w:rPr>
                <w:rFonts w:ascii="Times New Roman" w:eastAsia="Times New Roman" w:hAnsi="Times New Roman" w:cs="Times New Roman"/>
                <w:sz w:val="24"/>
                <w:szCs w:val="24"/>
                <w:lang w:val="kk-KZ"/>
              </w:rPr>
            </w:pPr>
            <w:r w:rsidRPr="00277233">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E0311C" w:rsidRPr="00277233">
              <w:rPr>
                <w:rFonts w:ascii="Times New Roman" w:eastAsia="Times New Roman" w:hAnsi="Times New Roman" w:cs="Times New Roman"/>
                <w:sz w:val="24"/>
                <w:szCs w:val="24"/>
                <w:lang w:val="kk"/>
              </w:rPr>
              <w:t xml:space="preserve">Ломбард Белый </w:t>
            </w:r>
            <w:r w:rsidR="008C25EB" w:rsidRPr="00277233">
              <w:rPr>
                <w:rFonts w:ascii="Times New Roman" w:eastAsia="Times New Roman" w:hAnsi="Times New Roman" w:cs="Times New Roman"/>
                <w:sz w:val="24"/>
                <w:szCs w:val="24"/>
                <w:lang w:val="kk-KZ"/>
              </w:rPr>
              <w:t>LLP</w:t>
            </w:r>
            <w:r w:rsidRPr="00277233">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Заңына сәйкес 50 АЕК-тен жоғары Микрокредит беру туралы шарттың стандартты талаптарын айқындайды.</w:t>
            </w:r>
          </w:p>
          <w:p w:rsidR="009A3C24" w:rsidRPr="00277233" w:rsidRDefault="009A3C24" w:rsidP="009A3C24">
            <w:pPr>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ab/>
              <w:t>Стандартты талаптар қолданылған шарт «</w:t>
            </w:r>
            <w:r w:rsidR="00E0311C" w:rsidRPr="00277233">
              <w:rPr>
                <w:rFonts w:ascii="Times New Roman" w:eastAsia="Calibri" w:hAnsi="Times New Roman" w:cs="Times New Roman"/>
                <w:iCs/>
                <w:sz w:val="24"/>
                <w:szCs w:val="24"/>
                <w:lang w:val="kk"/>
              </w:rPr>
              <w:t xml:space="preserve">Ломбард Белый </w:t>
            </w:r>
            <w:r w:rsidR="008C25EB" w:rsidRPr="00277233">
              <w:rPr>
                <w:rFonts w:ascii="Times New Roman" w:eastAsia="Calibri" w:hAnsi="Times New Roman" w:cs="Times New Roman"/>
                <w:iCs/>
                <w:sz w:val="24"/>
                <w:szCs w:val="24"/>
                <w:lang w:val="kk"/>
              </w:rPr>
              <w:t>LLP</w:t>
            </w:r>
            <w:r w:rsidRPr="00277233">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rsidR="009A3C24" w:rsidRPr="00277233"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rsidR="009A3C24" w:rsidRPr="00277233"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lang w:val="kk"/>
              </w:rPr>
            </w:pPr>
          </w:p>
          <w:p w:rsidR="009A3C24" w:rsidRPr="00277233" w:rsidRDefault="009A3C24" w:rsidP="009A3C24">
            <w:pPr>
              <w:numPr>
                <w:ilvl w:val="0"/>
                <w:numId w:val="1"/>
              </w:numPr>
              <w:suppressAutoHyphens/>
              <w:ind w:right="169"/>
              <w:jc w:val="center"/>
              <w:rPr>
                <w:rFonts w:ascii="Times New Roman" w:eastAsia="Calibri" w:hAnsi="Times New Roman" w:cs="Times New Roman"/>
                <w:b/>
                <w:bCs/>
                <w:sz w:val="24"/>
                <w:szCs w:val="24"/>
              </w:rPr>
            </w:pPr>
            <w:r w:rsidRPr="00277233">
              <w:rPr>
                <w:rFonts w:ascii="Times New Roman" w:eastAsia="Calibri" w:hAnsi="Times New Roman" w:cs="Times New Roman"/>
                <w:b/>
                <w:bCs/>
                <w:sz w:val="24"/>
                <w:szCs w:val="24"/>
                <w:lang w:val="kk"/>
              </w:rPr>
              <w:t>ШАРТТЫҢ ЖАЛПЫ ТАЛАПТАРЫ</w:t>
            </w:r>
          </w:p>
          <w:p w:rsidR="009A3C24" w:rsidRPr="00277233" w:rsidRDefault="009A3C24" w:rsidP="009A3C24">
            <w:pPr>
              <w:numPr>
                <w:ilvl w:val="1"/>
                <w:numId w:val="1"/>
              </w:numPr>
              <w:suppressAutoHyphens/>
              <w:ind w:left="0" w:right="28" w:firstLine="454"/>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Қосылу шартына және Кепіл билетіне сәйкес «</w:t>
            </w:r>
            <w:r w:rsidR="00E0311C" w:rsidRPr="00277233">
              <w:rPr>
                <w:rFonts w:ascii="Times New Roman" w:eastAsia="Calibri" w:hAnsi="Times New Roman" w:cs="Times New Roman"/>
                <w:iCs/>
                <w:sz w:val="24"/>
                <w:szCs w:val="24"/>
                <w:lang w:val="kk"/>
              </w:rPr>
              <w:t xml:space="preserve">Ломбард Белый </w:t>
            </w:r>
            <w:r w:rsidR="008C25EB" w:rsidRPr="00277233">
              <w:rPr>
                <w:rFonts w:ascii="Times New Roman" w:eastAsia="Calibri" w:hAnsi="Times New Roman" w:cs="Times New Roman"/>
                <w:iCs/>
                <w:sz w:val="24"/>
                <w:szCs w:val="24"/>
                <w:lang w:val="en-US"/>
              </w:rPr>
              <w:t>LLP</w:t>
            </w:r>
            <w:r w:rsidRPr="00277233">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rsidR="009A3C24" w:rsidRPr="00277233" w:rsidRDefault="009A3C24" w:rsidP="009A3C24">
            <w:pPr>
              <w:numPr>
                <w:ilvl w:val="1"/>
                <w:numId w:val="1"/>
              </w:numPr>
              <w:suppressAutoHyphens/>
              <w:ind w:left="0" w:right="28" w:firstLine="454"/>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xml:space="preserve">Осы Қосылу шартына қосылу мақсатында Ломбард пен Қарыз алушы </w:t>
            </w:r>
            <w:r w:rsidRPr="00277233">
              <w:rPr>
                <w:rFonts w:ascii="Times New Roman" w:eastAsia="Calibri" w:hAnsi="Times New Roman" w:cs="Times New Roman"/>
                <w:sz w:val="24"/>
                <w:szCs w:val="24"/>
                <w:lang w:val="kk"/>
              </w:rPr>
              <w:lastRenderedPageBreak/>
              <w:t xml:space="preserve">жасасатын Кепіл билеттері «Микроқаржы қызметі туралы» 2012 жылғы 26 қарашадағы Қазақстан Республикасының Заңында көзделген микрокредит беру туралы шарттар болып табылады, бір микрокредит бойынша берілетін шекті сома республикалық бюджет туралы заңда тиісті қаржы жылына белгіленген ең төмен есептік көрсеткіштің </w:t>
            </w:r>
            <w:r w:rsidRPr="00277233">
              <w:rPr>
                <w:rFonts w:ascii="Times New Roman" w:hAnsi="Times New Roman"/>
                <w:b/>
                <w:sz w:val="24"/>
                <w:szCs w:val="24"/>
                <w:lang w:val="kk"/>
              </w:rPr>
              <w:t>сегіз мың еселенген</w:t>
            </w:r>
            <w:r w:rsidRPr="00277233">
              <w:rPr>
                <w:rFonts w:ascii="Times New Roman" w:eastAsia="Calibri" w:hAnsi="Times New Roman" w:cs="Times New Roman"/>
                <w:sz w:val="24"/>
                <w:szCs w:val="24"/>
                <w:lang w:val="kk"/>
              </w:rPr>
              <w:t xml:space="preserve"> мөлшерінен аспайды.</w:t>
            </w:r>
          </w:p>
          <w:p w:rsidR="009A3C24" w:rsidRPr="00277233"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lang w:val="kk"/>
              </w:rPr>
              <w:t>Микрокредит сомасы және микрокредит берудің өзге де жеке шарттары Кепіл билетімен айқындалады. Бір микрокредит бойынша берілетін шекті сома республикалық бюджет туралы заңда тиісті қаржы жылына белгіленген ең төмен есептік көрсеткіштің сегіз мың еселенген мөлшерінен аспайды. Шарт бойынша микрокредит сомасын ұлғайтуға тыйым салынады.</w:t>
            </w:r>
          </w:p>
          <w:p w:rsidR="009A3C24" w:rsidRPr="00277233" w:rsidRDefault="009A3C24" w:rsidP="009A3C24">
            <w:pPr>
              <w:suppressAutoHyphens/>
              <w:ind w:right="28" w:firstLine="738"/>
              <w:jc w:val="both"/>
              <w:rPr>
                <w:rFonts w:ascii="Times New Roman" w:eastAsia="Calibri" w:hAnsi="Times New Roman" w:cs="Times New Roman"/>
                <w:sz w:val="24"/>
                <w:szCs w:val="24"/>
              </w:rPr>
            </w:pPr>
            <w:r w:rsidRPr="00277233">
              <w:rPr>
                <w:rFonts w:ascii="Times New Roman" w:hAnsi="Times New Roman" w:cs="Times New Roman"/>
                <w:sz w:val="24"/>
                <w:szCs w:val="24"/>
                <w:lang w:val="kk"/>
              </w:rPr>
              <w:t>Шартқа уәкілетті органның нормативтік құқықтық актісінде белгіленген нысан бойынша оның тараптары қол қойған, оның ажырамас бөлігі болып табылатын микрокредитті өтеу кестесі қоса беріледі.</w:t>
            </w:r>
          </w:p>
          <w:p w:rsidR="009A3C24" w:rsidRPr="00277233"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rsidR="009A3C24" w:rsidRPr="00277233"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rsidR="009A3C24" w:rsidRPr="00277233"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lang w:val="kk"/>
              </w:rPr>
              <w:t xml:space="preserve">Микрокредит берудің шекті мерзімі микрокредит берілген күннен бастап </w:t>
            </w:r>
            <w:r w:rsidRPr="00277233">
              <w:rPr>
                <w:rFonts w:ascii="Times New Roman" w:hAnsi="Times New Roman" w:cs="Times New Roman"/>
                <w:b/>
                <w:sz w:val="24"/>
                <w:szCs w:val="24"/>
                <w:lang w:val="kk"/>
              </w:rPr>
              <w:t>күнтізбелік 12 (он екі) айдан аспайды</w:t>
            </w:r>
            <w:r w:rsidRPr="00277233">
              <w:rPr>
                <w:rFonts w:ascii="Times New Roman" w:eastAsia="Calibri" w:hAnsi="Times New Roman" w:cs="Times New Roman"/>
                <w:sz w:val="24"/>
                <w:szCs w:val="24"/>
                <w:lang w:val="kk"/>
              </w:rPr>
              <w:t xml:space="preserve"> және Кепіл билетінде көрсетіледі.</w:t>
            </w:r>
          </w:p>
          <w:p w:rsidR="009A3C24" w:rsidRPr="00277233"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rsidR="00EB0C3E" w:rsidRPr="00277233" w:rsidRDefault="00EB0C3E" w:rsidP="00EB0C3E">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 w:eastAsia="ru-RU"/>
              </w:rPr>
              <w:t>«</w:t>
            </w:r>
            <w:r w:rsidRPr="00277233">
              <w:rPr>
                <w:rFonts w:ascii="Times New Roman" w:eastAsia="Calibri" w:hAnsi="Times New Roman" w:cs="Times New Roman"/>
                <w:b/>
                <w:i/>
                <w:iCs/>
                <w:sz w:val="24"/>
                <w:szCs w:val="24"/>
                <w:lang w:val="kk"/>
              </w:rPr>
              <w:t>Ломбард Белый LLP</w:t>
            </w:r>
            <w:r w:rsidRPr="00277233">
              <w:rPr>
                <w:rFonts w:ascii="Times New Roman" w:eastAsia="Times New Roman" w:hAnsi="Times New Roman" w:cs="Times New Roman"/>
                <w:b/>
                <w:sz w:val="24"/>
                <w:szCs w:val="24"/>
                <w:lang w:val="kk" w:eastAsia="ru-RU"/>
              </w:rPr>
              <w:t>» ЖШС</w:t>
            </w:r>
          </w:p>
          <w:p w:rsidR="00EB0C3E" w:rsidRPr="00277233" w:rsidRDefault="00EB0C3E" w:rsidP="00EB0C3E">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 w:eastAsia="ru-RU"/>
              </w:rPr>
              <w:t xml:space="preserve">БСН </w:t>
            </w:r>
            <w:r w:rsidRPr="00277233">
              <w:rPr>
                <w:rFonts w:ascii="Times New Roman" w:hAnsi="Times New Roman" w:cs="Times New Roman"/>
                <w:b/>
                <w:sz w:val="24"/>
                <w:szCs w:val="24"/>
              </w:rPr>
              <w:t>190440031734</w:t>
            </w:r>
          </w:p>
          <w:p w:rsidR="00EB0C3E" w:rsidRPr="00277233" w:rsidRDefault="00EB0C3E" w:rsidP="00EB0C3E">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 w:eastAsia="ru-RU"/>
              </w:rPr>
              <w:t>ЖСК (шот) №</w:t>
            </w:r>
            <w:r w:rsidRPr="00277233">
              <w:rPr>
                <w:rFonts w:ascii="Times New Roman" w:hAnsi="Times New Roman" w:cs="Times New Roman"/>
                <w:b/>
                <w:bCs/>
                <w:color w:val="000000"/>
                <w:sz w:val="24"/>
                <w:szCs w:val="24"/>
                <w:shd w:val="clear" w:color="auto" w:fill="FFFFFF"/>
                <w:lang w:val="kk-KZ"/>
              </w:rPr>
              <w:t xml:space="preserve"> KZ50601A861004147011</w:t>
            </w:r>
          </w:p>
          <w:p w:rsidR="009A3C24" w:rsidRPr="00277233" w:rsidRDefault="00EB0C3E" w:rsidP="00EB0C3E">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 w:eastAsia="ru-RU"/>
              </w:rPr>
              <w:t xml:space="preserve"> БСК</w:t>
            </w:r>
            <w:r w:rsidRPr="00277233">
              <w:rPr>
                <w:rFonts w:ascii="Times New Roman" w:hAnsi="Times New Roman" w:cs="Times New Roman"/>
                <w:b/>
                <w:bCs/>
                <w:color w:val="000000"/>
                <w:sz w:val="24"/>
                <w:szCs w:val="24"/>
                <w:shd w:val="clear" w:color="auto" w:fill="FFFFFF"/>
                <w:lang w:val="kk-KZ"/>
              </w:rPr>
              <w:t xml:space="preserve"> HSBKKZKX</w:t>
            </w:r>
            <w:r w:rsidR="003D16E6" w:rsidRPr="00277233">
              <w:rPr>
                <w:rFonts w:ascii="Times New Roman" w:hAnsi="Times New Roman" w:cs="Times New Roman"/>
                <w:b/>
                <w:bCs/>
                <w:color w:val="000000"/>
                <w:sz w:val="24"/>
                <w:szCs w:val="24"/>
                <w:shd w:val="clear" w:color="auto" w:fill="FFFFFF"/>
                <w:lang w:val="kk-KZ"/>
              </w:rPr>
              <w:t xml:space="preserve"> </w:t>
            </w:r>
            <w:r w:rsidR="003D16E6" w:rsidRPr="00277233">
              <w:rPr>
                <w:rFonts w:ascii="Times New Roman" w:hAnsi="Times New Roman" w:cs="Times New Roman"/>
                <w:b/>
                <w:bCs/>
                <w:color w:val="000000"/>
                <w:sz w:val="24"/>
                <w:szCs w:val="24"/>
                <w:shd w:val="clear" w:color="auto" w:fill="FFFFFF"/>
                <w:lang w:val="kk-KZ"/>
              </w:rPr>
              <w:tab/>
            </w:r>
          </w:p>
          <w:p w:rsidR="009A3C24" w:rsidRPr="00277233" w:rsidRDefault="009A3C24" w:rsidP="009A3C24">
            <w:pPr>
              <w:pStyle w:val="a4"/>
              <w:numPr>
                <w:ilvl w:val="1"/>
                <w:numId w:val="1"/>
              </w:numPr>
              <w:tabs>
                <w:tab w:val="left" w:pos="1030"/>
              </w:tabs>
              <w:suppressAutoHyphens/>
              <w:ind w:left="0" w:right="42" w:firstLine="426"/>
              <w:jc w:val="both"/>
              <w:rPr>
                <w:rStyle w:val="s0"/>
                <w:sz w:val="24"/>
                <w:szCs w:val="24"/>
                <w:lang w:val="kk"/>
              </w:rPr>
            </w:pPr>
            <w:r w:rsidRPr="00277233">
              <w:rPr>
                <w:rFonts w:ascii="Times New Roman" w:hAnsi="Times New Roman" w:cs="Times New Roman"/>
                <w:sz w:val="24"/>
                <w:szCs w:val="24"/>
                <w:lang w:val="kk"/>
              </w:rPr>
              <w:t xml:space="preserve">     Қарыз алушының микрокредит сомасын өтеу (қайтару) әдісі және сыйақы төлеу Қарыз алушының таңдауы бойынша мынадай өтеу әдістерімен жүргізіледі:</w:t>
            </w:r>
          </w:p>
          <w:p w:rsidR="009A3C24" w:rsidRPr="00277233" w:rsidRDefault="009A3C24" w:rsidP="009A3C24">
            <w:pPr>
              <w:pStyle w:val="a5"/>
              <w:tabs>
                <w:tab w:val="left" w:pos="1030"/>
              </w:tabs>
              <w:ind w:right="42" w:firstLine="424"/>
              <w:jc w:val="both"/>
              <w:rPr>
                <w:rStyle w:val="s0"/>
                <w:sz w:val="24"/>
                <w:szCs w:val="24"/>
                <w:lang w:val="kk"/>
              </w:rPr>
            </w:pPr>
            <w:r w:rsidRPr="00277233">
              <w:rPr>
                <w:rStyle w:val="s0"/>
                <w:sz w:val="24"/>
                <w:szCs w:val="24"/>
                <w:lang w:val="kk"/>
              </w:rPr>
              <w:t xml:space="preserve">- сараланған төлемдер әдісімен, бұл ретте микрокредит бойынша берешекті өтеу негізгі борыш бойынша төлемдердің тең сомаларын және негізгі борыштың қалдығы </w:t>
            </w:r>
            <w:r w:rsidRPr="00277233">
              <w:rPr>
                <w:rStyle w:val="s0"/>
                <w:sz w:val="24"/>
                <w:szCs w:val="24"/>
                <w:lang w:val="kk"/>
              </w:rPr>
              <w:lastRenderedPageBreak/>
              <w:t>кезеңіне есептелген сыйақыны қамтитын азайтылып отыратын төлемдермен жүзеге асырылады;</w:t>
            </w:r>
          </w:p>
          <w:p w:rsidR="009A3C24" w:rsidRPr="00277233" w:rsidRDefault="009A3C24" w:rsidP="009A3C24">
            <w:pPr>
              <w:pStyle w:val="a5"/>
              <w:ind w:right="42" w:firstLine="424"/>
              <w:jc w:val="both"/>
              <w:rPr>
                <w:rStyle w:val="s0"/>
                <w:sz w:val="24"/>
                <w:szCs w:val="24"/>
                <w:lang w:val="kk"/>
              </w:rPr>
            </w:pPr>
            <w:r w:rsidRPr="00277233">
              <w:rPr>
                <w:rStyle w:val="s0"/>
                <w:sz w:val="24"/>
                <w:szCs w:val="24"/>
                <w:lang w:val="kk"/>
              </w:rPr>
              <w:t>- аннуитеттік төлемдер әдісімен, бұл ретте микрокредит бойынша берешекті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төлемдердің мөлшері басқаларынан ерекшеленуі мүмкін;</w:t>
            </w:r>
          </w:p>
          <w:p w:rsidR="009A3C24" w:rsidRPr="00277233" w:rsidRDefault="009A3C24" w:rsidP="009A3C24">
            <w:pPr>
              <w:pStyle w:val="a5"/>
              <w:ind w:right="42" w:firstLine="424"/>
              <w:jc w:val="both"/>
              <w:rPr>
                <w:rStyle w:val="s0"/>
                <w:sz w:val="24"/>
                <w:szCs w:val="24"/>
                <w:lang w:val="kk"/>
              </w:rPr>
            </w:pPr>
            <w:r w:rsidRPr="00277233">
              <w:rPr>
                <w:rStyle w:val="s0"/>
                <w:sz w:val="24"/>
                <w:szCs w:val="24"/>
                <w:lang w:val="kk"/>
              </w:rPr>
              <w:t xml:space="preserve">- қосымша әдіспен (біржолғы төлем) – бұл ретте негізгі борышты және сыйақыны өтеу Кепіл билетінің қолданылу мерзімінің соңында жүргізіледі (егер бұл Микрокредиттер беру ережелерінде көзделген жағдайда).  </w:t>
            </w:r>
          </w:p>
          <w:p w:rsidR="009A3C24" w:rsidRPr="00277233" w:rsidRDefault="009A3C24" w:rsidP="009A3C24">
            <w:pPr>
              <w:pStyle w:val="a4"/>
              <w:tabs>
                <w:tab w:val="left" w:pos="567"/>
              </w:tabs>
              <w:suppressAutoHyphens/>
              <w:autoSpaceDE w:val="0"/>
              <w:autoSpaceDN w:val="0"/>
              <w:adjustRightInd w:val="0"/>
              <w:ind w:left="0" w:right="42" w:firstLine="424"/>
              <w:jc w:val="both"/>
              <w:rPr>
                <w:rFonts w:ascii="Times New Roman" w:hAnsi="Times New Roman" w:cs="Times New Roman"/>
                <w:sz w:val="24"/>
                <w:szCs w:val="24"/>
                <w:lang w:val="kk" w:eastAsia="ru-RU"/>
              </w:rPr>
            </w:pPr>
            <w:r w:rsidRPr="00277233">
              <w:rPr>
                <w:rFonts w:ascii="Times New Roman" w:eastAsia="Calibri" w:hAnsi="Times New Roman" w:cs="Times New Roman"/>
                <w:sz w:val="24"/>
                <w:szCs w:val="24"/>
                <w:lang w:val="kk"/>
              </w:rPr>
              <w:t xml:space="preserve">1.9. Қарыз алушы таңдаған микрокредитті өтеу әдісі Кепіл билетіне Қосымша болып табылатын Микрокредиттерді өтеу кестесінде көрсетіледі. </w:t>
            </w:r>
          </w:p>
          <w:p w:rsidR="009A3C24" w:rsidRPr="00277233" w:rsidRDefault="009A3C24" w:rsidP="009A3C24">
            <w:pPr>
              <w:pStyle w:val="a5"/>
              <w:numPr>
                <w:ilvl w:val="1"/>
                <w:numId w:val="5"/>
              </w:numPr>
              <w:ind w:right="42"/>
              <w:jc w:val="both"/>
              <w:rPr>
                <w:rFonts w:ascii="Times New Roman" w:eastAsia="Times New Roman" w:hAnsi="Times New Roman"/>
                <w:sz w:val="24"/>
                <w:szCs w:val="24"/>
                <w:lang w:val="kk"/>
              </w:rPr>
            </w:pPr>
            <w:r w:rsidRPr="00277233">
              <w:rPr>
                <w:rFonts w:ascii="Times New Roman" w:eastAsia="Times New Roman" w:hAnsi="Times New Roman"/>
                <w:sz w:val="24"/>
                <w:szCs w:val="24"/>
                <w:lang w:val="kk"/>
              </w:rPr>
              <w:t>Микрокредит бойынша берешекті өтеу кезектілігі.</w:t>
            </w:r>
          </w:p>
          <w:p w:rsidR="009A3C24" w:rsidRPr="00277233" w:rsidRDefault="009A3C24" w:rsidP="009A3C24">
            <w:pPr>
              <w:suppressAutoHyphens/>
              <w:ind w:right="28" w:firstLine="454"/>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rsidR="009A3C24" w:rsidRPr="00277233" w:rsidRDefault="009A3C24" w:rsidP="009A3C24">
            <w:pPr>
              <w:suppressAutoHyphens/>
              <w:ind w:right="28" w:firstLine="454"/>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Ломбардтың Қарыз алушының берешегін соттан тыс және сот тәртібімен өндіріп алу жөніндегі шығыстары;</w:t>
            </w:r>
          </w:p>
          <w:p w:rsidR="009A3C24" w:rsidRPr="00277233" w:rsidRDefault="009A3C24" w:rsidP="009A3C24">
            <w:pPr>
              <w:suppressAutoHyphens/>
              <w:ind w:right="28" w:firstLine="454"/>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тұрақсыздық айыбы (айыппұл, өсімпұл);</w:t>
            </w:r>
          </w:p>
          <w:p w:rsidR="009A3C24" w:rsidRPr="00277233" w:rsidRDefault="009A3C24" w:rsidP="009A3C24">
            <w:pPr>
              <w:suppressAutoHyphens/>
              <w:ind w:right="28" w:firstLine="454"/>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сыйақы бойынша берешек;</w:t>
            </w:r>
          </w:p>
          <w:p w:rsidR="009A3C24" w:rsidRPr="00277233" w:rsidRDefault="009A3C24" w:rsidP="009A3C24">
            <w:pPr>
              <w:suppressAutoHyphens/>
              <w:ind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lang w:val="kk"/>
              </w:rPr>
              <w:t>- негізгі борыш бойынша берешек.</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тұрақсыздық айыбын (айыппұлды, өсімпұлды) есепке жазу тәртібі және оның мөлшері:</w:t>
            </w:r>
          </w:p>
          <w:p w:rsidR="009A3C24" w:rsidRPr="00277233" w:rsidRDefault="009A3C24" w:rsidP="009A3C24">
            <w:pPr>
              <w:ind w:firstLine="454"/>
              <w:jc w:val="both"/>
              <w:rPr>
                <w:rFonts w:ascii="Times New Roman" w:eastAsia="Calibri" w:hAnsi="Times New Roman" w:cs="Times New Roman"/>
                <w:strike/>
                <w:sz w:val="24"/>
                <w:szCs w:val="24"/>
              </w:rPr>
            </w:pPr>
            <w:r w:rsidRPr="00277233">
              <w:rPr>
                <w:rFonts w:ascii="Times New Roman" w:eastAsia="Calibri" w:hAnsi="Times New Roman" w:cs="Times New Roman"/>
                <w:sz w:val="24"/>
                <w:szCs w:val="24"/>
                <w:lang w:val="kk"/>
              </w:rPr>
              <w:t xml:space="preserve">- борыштық жүктемені азайту мақсатында негізгі борышты және сыйақыны </w:t>
            </w:r>
            <w:r w:rsidRPr="00277233">
              <w:rPr>
                <w:rFonts w:ascii="Times New Roman" w:eastAsia="Calibri" w:hAnsi="Times New Roman" w:cs="Times New Roman"/>
                <w:sz w:val="24"/>
                <w:szCs w:val="24"/>
                <w:lang w:val="kk"/>
              </w:rPr>
              <w:softHyphen/>
              <w:t>уақтылы өтемегені үшін тұрақсыздық айыбының мөлшері әрбір кешіктірілген күнтізбелік күн үшін негізгі борыш сомасының пайызымен ғана есептеледі және кепіл билетінде көрсетіледі;</w:t>
            </w:r>
          </w:p>
          <w:p w:rsidR="009A3C24" w:rsidRPr="00277233" w:rsidRDefault="009A3C24" w:rsidP="009A3C24">
            <w:pPr>
              <w:ind w:firstLine="454"/>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lastRenderedPageBreak/>
              <w:t>-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кепілдік берілген мерзім өткеннен кейін Кепіл мүлкін сатып алатын болса, тұрақсыздық айыбы Кепіл мүлкінің мерзімі өткен бүкіл кезең үшін,</w:t>
            </w:r>
            <w:r w:rsidR="00CC7EDC" w:rsidRPr="00277233">
              <w:rPr>
                <w:rFonts w:ascii="Times New Roman" w:eastAsia="Calibri" w:hAnsi="Times New Roman" w:cs="Times New Roman"/>
                <w:sz w:val="24"/>
                <w:szCs w:val="24"/>
                <w:lang w:val="kk"/>
              </w:rPr>
              <w:t xml:space="preserve"> </w:t>
            </w:r>
            <w:r w:rsidR="00CC7EDC" w:rsidRPr="00277233">
              <w:rPr>
                <w:rFonts w:ascii="Times New Roman" w:eastAsia="Calibri" w:hAnsi="Times New Roman" w:cs="Times New Roman"/>
                <w:sz w:val="24"/>
                <w:szCs w:val="24"/>
                <w:lang w:val="kk-KZ"/>
              </w:rPr>
              <w:t xml:space="preserve">Заңда сәйкес </w:t>
            </w:r>
            <w:r w:rsidRPr="00277233">
              <w:rPr>
                <w:rFonts w:ascii="Times New Roman" w:eastAsia="Calibri" w:hAnsi="Times New Roman" w:cs="Times New Roman"/>
                <w:sz w:val="24"/>
                <w:szCs w:val="24"/>
                <w:lang w:val="kk"/>
              </w:rPr>
              <w:t>есептеледі.</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мүлкінің толық сипаттамасы Кепіл билетінде көрсетіледі. </w:t>
            </w:r>
          </w:p>
          <w:p w:rsidR="009A3C24" w:rsidRPr="00277233" w:rsidRDefault="002072BC" w:rsidP="002072BC">
            <w:pPr>
              <w:widowControl w:val="0"/>
              <w:numPr>
                <w:ilvl w:val="1"/>
                <w:numId w:val="5"/>
              </w:numPr>
              <w:tabs>
                <w:tab w:val="left" w:pos="672"/>
              </w:tabs>
              <w:suppressAutoHyphens/>
              <w:autoSpaceDE w:val="0"/>
              <w:autoSpaceDN w:val="0"/>
              <w:ind w:left="176" w:right="28" w:firstLine="250"/>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Қарыз алушы (кепіл беруші) шарт бойынша міндеттемелерді орындамаған не тиісінше орындамаған кезде Ломбард қабылдайтын шаралар: қарыз алушыда пайдалану құқығы бар кепіл мүліктері бойынша кепіл мүлкінен деректерді түсіруді орындайды, Шартта көрсетілген күтудің кепілді мерзімі өткеннен кейін кепіл нысанасын соттан тыс өткізуді жүзеге асырады. Қарыз алушы (кепіл беруші) шартқа қол қоя отырып, кепіл нысанасын соттан тыс өткізуді жүргізуге, оның ішінде сауда-саттықты өткізбей-ақ өзінің келісімін білдіреді. Ломбардтың кепіл затын пайдалану мүмкіндігі шартта белгіленген негіздер бойынша кепіл затын соттан тыс өткізумен, оның ішінде сауда-саттықсыз өткізумен шектеледі.</w:t>
            </w:r>
          </w:p>
          <w:p w:rsidR="009A3C24" w:rsidRPr="00277233" w:rsidRDefault="009A3C24" w:rsidP="00644AD2">
            <w:pPr>
              <w:widowControl w:val="0"/>
              <w:numPr>
                <w:ilvl w:val="1"/>
                <w:numId w:val="5"/>
              </w:numPr>
              <w:tabs>
                <w:tab w:val="left" w:pos="1031"/>
              </w:tabs>
              <w:suppressAutoHyphens/>
              <w:autoSpaceDE w:val="0"/>
              <w:autoSpaceDN w:val="0"/>
              <w:ind w:left="176" w:right="28" w:firstLine="17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мынадай шаралар қолдануға құқылы:</w:t>
            </w:r>
          </w:p>
          <w:p w:rsidR="009A3C24" w:rsidRPr="00277233"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rsidR="009A3C24" w:rsidRPr="00277233"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shd w:val="clear" w:color="auto" w:fill="FFFFFF"/>
                <w:lang w:val="kk"/>
              </w:rPr>
              <w:t>1.14.2. микрокредитті қайтару мерзімі өткеннен кейін, оның ішінде нотариустың атқарушылық жазбасы негізінде Кепіл мүлкінен өндіріп алу;</w:t>
            </w:r>
          </w:p>
          <w:p w:rsidR="009A3C24" w:rsidRPr="00277233"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lastRenderedPageBreak/>
              <w:t>1.14.3. кепілдік берілген мерзім өткеннен кейін Кепіл мүлкін соттан тыс, оның ішінде сауда-саттықты жүзеге асырмай сату.</w:t>
            </w:r>
          </w:p>
          <w:p w:rsidR="009A3C24" w:rsidRPr="00277233" w:rsidRDefault="009A3C24" w:rsidP="00644AD2">
            <w:pPr>
              <w:widowControl w:val="0"/>
              <w:numPr>
                <w:ilvl w:val="1"/>
                <w:numId w:val="5"/>
              </w:numPr>
              <w:tabs>
                <w:tab w:val="left" w:pos="318"/>
                <w:tab w:val="left" w:pos="1031"/>
              </w:tabs>
              <w:suppressAutoHyphens/>
              <w:autoSpaceDE w:val="0"/>
              <w:autoSpaceDN w:val="0"/>
              <w:ind w:left="318" w:right="28" w:firstLine="283"/>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Кепіл билетінің қолданылу мерзімі: оған қол қойылған сәттен бастап күшіне енеді және Қарыз алушы міндеттемелерді толық орындағанға дейін қолданылады.</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rsidR="009A3C24" w:rsidRPr="00277233" w:rsidRDefault="00B04F9B" w:rsidP="00B04F9B">
            <w:pPr>
              <w:widowControl w:val="0"/>
              <w:numPr>
                <w:ilvl w:val="1"/>
                <w:numId w:val="5"/>
              </w:numPr>
              <w:tabs>
                <w:tab w:val="left" w:pos="459"/>
              </w:tabs>
              <w:suppressAutoHyphens/>
              <w:autoSpaceDE w:val="0"/>
              <w:autoSpaceDN w:val="0"/>
              <w:ind w:left="34" w:right="28" w:firstLine="567"/>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Осы Шарт бойынша өз міндеттемелерін орындамағаны немесе 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 береді, ал қарыз алушы осы Шарт бойынша өз міндеттемелерін орындамағаны немесе тиісінше орындамағаны үшін пайдалану құқығымен қарыз бойынша қамтамасыз ету болып табылатын кепіл мүлкі болған кезде Ломбард кепіл мүлкінен деректерді қалпына келтіруді жүзеге асырады, бұл деректерді жоғалтуға және жоюға, содан кейін оны бұғаттауға әкелуі мүмкін. </w:t>
            </w:r>
            <w:r w:rsidR="009A3C24" w:rsidRPr="00277233">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rsidR="00FE2396" w:rsidRPr="00277233" w:rsidRDefault="009A3C24" w:rsidP="009A3C24">
            <w:pPr>
              <w:tabs>
                <w:tab w:val="left" w:pos="318"/>
              </w:tabs>
              <w:ind w:left="709" w:right="-38"/>
              <w:contextualSpacing/>
              <w:jc w:val="both"/>
              <w:rPr>
                <w:rFonts w:ascii="Times New Roman" w:eastAsia="Times New Roman" w:hAnsi="Times New Roman" w:cs="Times New Roman"/>
                <w:bCs/>
                <w:sz w:val="24"/>
                <w:szCs w:val="24"/>
                <w:lang w:val="kk"/>
              </w:rPr>
            </w:pPr>
            <w:r w:rsidRPr="00277233">
              <w:rPr>
                <w:rFonts w:ascii="Times New Roman" w:eastAsia="Times New Roman" w:hAnsi="Times New Roman" w:cs="Times New Roman"/>
                <w:bCs/>
                <w:sz w:val="24"/>
                <w:szCs w:val="24"/>
                <w:lang w:val="kk"/>
              </w:rPr>
              <w:t>- мекенжайы:</w:t>
            </w:r>
            <w:r w:rsidR="00666C7D" w:rsidRPr="00277233">
              <w:rPr>
                <w:rFonts w:ascii="Times New Roman" w:eastAsia="Times New Roman" w:hAnsi="Times New Roman" w:cs="Times New Roman"/>
                <w:bCs/>
                <w:sz w:val="24"/>
                <w:szCs w:val="24"/>
                <w:lang w:val="kk"/>
              </w:rPr>
              <w:t xml:space="preserve"> </w:t>
            </w:r>
            <w:r w:rsidR="00666C7D" w:rsidRPr="00277233">
              <w:rPr>
                <w:rFonts w:ascii="Times New Roman" w:hAnsi="Times New Roman" w:cs="Times New Roman"/>
                <w:bCs/>
                <w:color w:val="000000"/>
                <w:sz w:val="24"/>
                <w:szCs w:val="24"/>
                <w:shd w:val="clear" w:color="auto" w:fill="FFFFFF"/>
                <w:lang w:val="kk"/>
              </w:rPr>
              <w:t xml:space="preserve">050004/A25E0X5, </w:t>
            </w:r>
            <w:r w:rsidR="00666C7D" w:rsidRPr="00277233">
              <w:rPr>
                <w:rFonts w:ascii="Times New Roman" w:hAnsi="Times New Roman" w:cs="Times New Roman"/>
                <w:bCs/>
                <w:color w:val="000000"/>
                <w:sz w:val="24"/>
                <w:szCs w:val="24"/>
                <w:shd w:val="clear" w:color="auto" w:fill="FFFFFF"/>
                <w:lang w:val="kk-KZ"/>
              </w:rPr>
              <w:t>Қазақстан Республикасы, Алматы қаласы, Абылайхан даңғылы, 27 үй, 38 офис</w:t>
            </w:r>
            <w:r w:rsidR="00666C7D" w:rsidRPr="00277233">
              <w:rPr>
                <w:rFonts w:ascii="Times New Roman" w:eastAsia="Times New Roman" w:hAnsi="Times New Roman" w:cs="Times New Roman"/>
                <w:bCs/>
                <w:sz w:val="24"/>
                <w:szCs w:val="24"/>
                <w:lang w:val="kk"/>
              </w:rPr>
              <w:t xml:space="preserve"> </w:t>
            </w:r>
            <w:r w:rsidRPr="00277233">
              <w:rPr>
                <w:rFonts w:ascii="Times New Roman" w:eastAsia="Times New Roman" w:hAnsi="Times New Roman" w:cs="Times New Roman"/>
                <w:bCs/>
                <w:sz w:val="24"/>
                <w:szCs w:val="24"/>
                <w:lang w:val="kk"/>
              </w:rPr>
              <w:t xml:space="preserve"> </w:t>
            </w:r>
          </w:p>
          <w:p w:rsidR="009A3C24" w:rsidRPr="00277233" w:rsidRDefault="009A3C24" w:rsidP="009A3C24">
            <w:pPr>
              <w:tabs>
                <w:tab w:val="left" w:pos="318"/>
              </w:tabs>
              <w:ind w:left="709" w:right="-38"/>
              <w:contextualSpacing/>
              <w:jc w:val="both"/>
              <w:rPr>
                <w:rFonts w:ascii="Times New Roman" w:eastAsia="Times New Roman" w:hAnsi="Times New Roman" w:cs="Times New Roman"/>
                <w:bCs/>
                <w:sz w:val="24"/>
                <w:szCs w:val="24"/>
                <w:lang w:val="kk-KZ"/>
              </w:rPr>
            </w:pPr>
            <w:r w:rsidRPr="00277233">
              <w:rPr>
                <w:rFonts w:ascii="Times New Roman" w:eastAsia="Times New Roman" w:hAnsi="Times New Roman" w:cs="Times New Roman"/>
                <w:bCs/>
                <w:sz w:val="24"/>
                <w:szCs w:val="24"/>
                <w:lang w:val="kk"/>
              </w:rPr>
              <w:t>телефоны:</w:t>
            </w:r>
            <w:r w:rsidR="00FE2396" w:rsidRPr="00277233">
              <w:rPr>
                <w:rFonts w:ascii="Times New Roman" w:eastAsia="Times New Roman" w:hAnsi="Times New Roman" w:cs="Times New Roman"/>
                <w:bCs/>
                <w:sz w:val="24"/>
                <w:szCs w:val="24"/>
              </w:rPr>
              <w:t xml:space="preserve"> 8 747 094 48 41 </w:t>
            </w:r>
            <w:r w:rsidRPr="00277233">
              <w:rPr>
                <w:rFonts w:ascii="Times New Roman" w:eastAsia="Times New Roman" w:hAnsi="Times New Roman" w:cs="Times New Roman"/>
                <w:bCs/>
                <w:sz w:val="24"/>
                <w:szCs w:val="24"/>
                <w:lang w:val="kk"/>
              </w:rPr>
              <w:t xml:space="preserve"> </w:t>
            </w:r>
          </w:p>
          <w:p w:rsidR="009A3C24" w:rsidRPr="00277233" w:rsidRDefault="009A3C24" w:rsidP="009A3C24">
            <w:pPr>
              <w:tabs>
                <w:tab w:val="left" w:pos="318"/>
              </w:tabs>
              <w:ind w:left="709" w:right="-38"/>
              <w:contextualSpacing/>
              <w:jc w:val="both"/>
              <w:rPr>
                <w:rFonts w:ascii="Times New Roman" w:eastAsia="Times New Roman" w:hAnsi="Times New Roman" w:cs="Times New Roman"/>
                <w:bCs/>
                <w:sz w:val="24"/>
                <w:szCs w:val="24"/>
                <w:lang w:val="kk-KZ"/>
              </w:rPr>
            </w:pPr>
            <w:r w:rsidRPr="00277233">
              <w:rPr>
                <w:rFonts w:ascii="Times New Roman" w:eastAsia="Times New Roman" w:hAnsi="Times New Roman" w:cs="Times New Roman"/>
                <w:bCs/>
                <w:sz w:val="24"/>
                <w:szCs w:val="24"/>
                <w:lang w:val="kk"/>
              </w:rPr>
              <w:t xml:space="preserve">- электрондық мекенжайы: </w:t>
            </w:r>
            <w:r w:rsidR="00FE2396" w:rsidRPr="00277233">
              <w:rPr>
                <w:rFonts w:ascii="Times New Roman" w:eastAsia="Times New Roman" w:hAnsi="Times New Roman" w:cs="Times New Roman"/>
                <w:bCs/>
                <w:sz w:val="24"/>
                <w:szCs w:val="24"/>
              </w:rPr>
              <w:fldChar w:fldCharType="begin"/>
            </w:r>
            <w:r w:rsidR="00FE2396" w:rsidRPr="00277233">
              <w:rPr>
                <w:rFonts w:ascii="Times New Roman" w:eastAsia="Times New Roman" w:hAnsi="Times New Roman" w:cs="Times New Roman"/>
                <w:bCs/>
                <w:sz w:val="24"/>
                <w:szCs w:val="24"/>
              </w:rPr>
              <w:instrText xml:space="preserve"> HYPERLINK "mailto:lombard.white@gmail.com" </w:instrText>
            </w:r>
            <w:r w:rsidR="00FE2396" w:rsidRPr="00277233">
              <w:rPr>
                <w:rFonts w:ascii="Times New Roman" w:eastAsia="Times New Roman" w:hAnsi="Times New Roman" w:cs="Times New Roman"/>
                <w:bCs/>
                <w:sz w:val="24"/>
                <w:szCs w:val="24"/>
              </w:rPr>
              <w:fldChar w:fldCharType="separate"/>
            </w:r>
            <w:r w:rsidR="00FE2396" w:rsidRPr="00277233">
              <w:rPr>
                <w:rStyle w:val="a6"/>
                <w:rFonts w:ascii="Times New Roman" w:eastAsia="Times New Roman" w:hAnsi="Times New Roman" w:cs="Times New Roman"/>
                <w:bCs/>
                <w:sz w:val="24"/>
                <w:szCs w:val="24"/>
              </w:rPr>
              <w:t>lombard.white@gmail.com</w:t>
            </w:r>
            <w:r w:rsidR="00FE2396" w:rsidRPr="00277233">
              <w:rPr>
                <w:rFonts w:ascii="Times New Roman" w:eastAsia="Times New Roman" w:hAnsi="Times New Roman" w:cs="Times New Roman"/>
                <w:bCs/>
                <w:sz w:val="24"/>
                <w:szCs w:val="24"/>
              </w:rPr>
              <w:fldChar w:fldCharType="end"/>
            </w:r>
            <w:r w:rsidR="00FE2396" w:rsidRPr="00277233">
              <w:rPr>
                <w:rFonts w:ascii="Times New Roman" w:eastAsia="Times New Roman" w:hAnsi="Times New Roman" w:cs="Times New Roman"/>
                <w:bCs/>
                <w:sz w:val="24"/>
                <w:szCs w:val="24"/>
                <w:lang w:val="kk-KZ"/>
              </w:rPr>
              <w:t xml:space="preserve"> </w:t>
            </w:r>
          </w:p>
          <w:p w:rsidR="009A3C24" w:rsidRPr="00277233" w:rsidRDefault="009A3C24" w:rsidP="009A3C24">
            <w:pPr>
              <w:tabs>
                <w:tab w:val="left" w:pos="318"/>
              </w:tabs>
              <w:ind w:left="709" w:right="-38"/>
              <w:contextualSpacing/>
              <w:jc w:val="both"/>
              <w:rPr>
                <w:sz w:val="24"/>
                <w:szCs w:val="24"/>
              </w:rPr>
            </w:pPr>
            <w:r w:rsidRPr="00277233">
              <w:rPr>
                <w:rFonts w:ascii="Times New Roman" w:eastAsia="Times New Roman" w:hAnsi="Times New Roman" w:cs="Times New Roman"/>
                <w:bCs/>
                <w:sz w:val="24"/>
                <w:szCs w:val="24"/>
                <w:lang w:val="kk"/>
              </w:rPr>
              <w:lastRenderedPageBreak/>
              <w:t xml:space="preserve">- Интернет-ресурс: </w:t>
            </w:r>
            <w:hyperlink r:id="rId7" w:history="1">
              <w:r w:rsidR="00FE2396" w:rsidRPr="00277233">
                <w:rPr>
                  <w:rStyle w:val="a6"/>
                  <w:rFonts w:ascii="Times New Roman" w:hAnsi="Times New Roman" w:cs="Times New Roman"/>
                  <w:bCs/>
                  <w:sz w:val="24"/>
                  <w:szCs w:val="24"/>
                  <w:shd w:val="clear" w:color="auto" w:fill="FFFFFF"/>
                </w:rPr>
                <w:t>https://lombard-b.kz/</w:t>
              </w:r>
            </w:hyperlink>
          </w:p>
          <w:p w:rsidR="009A3C24" w:rsidRPr="00277233" w:rsidRDefault="009A3C24" w:rsidP="009A3C24">
            <w:pPr>
              <w:widowControl w:val="0"/>
              <w:tabs>
                <w:tab w:val="left" w:pos="1031"/>
              </w:tabs>
              <w:suppressAutoHyphens/>
              <w:autoSpaceDE w:val="0"/>
              <w:autoSpaceDN w:val="0"/>
              <w:ind w:left="142" w:right="2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 xml:space="preserve"> Кепіл билеті Микрокредит беру туралы шарт және Кепіл шарты болып табылады.</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rsidR="009A3C24" w:rsidRPr="00277233"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rsidR="009A3C24" w:rsidRPr="00277233" w:rsidRDefault="009A3C24" w:rsidP="009A3C24">
            <w:pPr>
              <w:tabs>
                <w:tab w:val="left" w:pos="1173"/>
              </w:tabs>
              <w:suppressAutoHyphens/>
              <w:ind w:left="454" w:right="169"/>
              <w:contextualSpacing/>
              <w:jc w:val="both"/>
              <w:rPr>
                <w:rFonts w:ascii="Times New Roman" w:eastAsia="Times New Roman" w:hAnsi="Times New Roman" w:cs="Times New Roman"/>
                <w:sz w:val="24"/>
                <w:szCs w:val="24"/>
                <w:lang w:val="kk"/>
              </w:rPr>
            </w:pPr>
          </w:p>
          <w:p w:rsidR="009A3C24" w:rsidRPr="00277233" w:rsidRDefault="009A3C24" w:rsidP="009A3C24">
            <w:pPr>
              <w:numPr>
                <w:ilvl w:val="0"/>
                <w:numId w:val="5"/>
              </w:numPr>
              <w:tabs>
                <w:tab w:val="left" w:pos="323"/>
                <w:tab w:val="left" w:pos="890"/>
              </w:tabs>
              <w:suppressAutoHyphens/>
              <w:ind w:right="169"/>
              <w:contextualSpacing/>
              <w:jc w:val="center"/>
              <w:rPr>
                <w:rFonts w:ascii="Times New Roman" w:eastAsia="Times New Roman" w:hAnsi="Times New Roman" w:cs="Times New Roman"/>
                <w:b/>
                <w:sz w:val="24"/>
                <w:szCs w:val="24"/>
              </w:rPr>
            </w:pPr>
            <w:r w:rsidRPr="00277233">
              <w:rPr>
                <w:rFonts w:ascii="Times New Roman" w:eastAsia="Times New Roman" w:hAnsi="Times New Roman" w:cs="Times New Roman"/>
                <w:b/>
                <w:sz w:val="24"/>
                <w:szCs w:val="24"/>
                <w:lang w:val="kk"/>
              </w:rPr>
              <w:t>ТАРАПТАРДЫҢ ҚҰҚЫҚТАРЫ МЕН МІНДЕТТЕРІ</w:t>
            </w:r>
          </w:p>
          <w:p w:rsidR="009A3C24" w:rsidRPr="00277233" w:rsidRDefault="009A3C24" w:rsidP="00BB43F3">
            <w:pPr>
              <w:numPr>
                <w:ilvl w:val="1"/>
                <w:numId w:val="2"/>
              </w:numPr>
              <w:suppressAutoHyphens/>
              <w:ind w:left="176" w:right="169" w:firstLine="207"/>
              <w:contextualSpacing/>
              <w:jc w:val="both"/>
              <w:rPr>
                <w:rFonts w:ascii="Times New Roman" w:eastAsia="Times New Roman" w:hAnsi="Times New Roman" w:cs="Times New Roman"/>
                <w:b/>
                <w:sz w:val="24"/>
                <w:szCs w:val="24"/>
                <w:lang w:val="en-US"/>
              </w:rPr>
            </w:pPr>
            <w:r w:rsidRPr="00277233">
              <w:rPr>
                <w:rFonts w:ascii="Times New Roman" w:eastAsia="Times New Roman" w:hAnsi="Times New Roman" w:cs="Times New Roman"/>
                <w:b/>
                <w:sz w:val="24"/>
                <w:szCs w:val="24"/>
                <w:lang w:val="kk"/>
              </w:rPr>
              <w:t xml:space="preserve"> Қарыз алушының құқықтары:</w:t>
            </w:r>
          </w:p>
          <w:p w:rsidR="009A3C24" w:rsidRPr="00277233" w:rsidRDefault="009A3C24" w:rsidP="009A3C24">
            <w:pPr>
              <w:pStyle w:val="a4"/>
              <w:widowControl w:val="0"/>
              <w:numPr>
                <w:ilvl w:val="2"/>
                <w:numId w:val="2"/>
              </w:numPr>
              <w:tabs>
                <w:tab w:val="left" w:pos="1031"/>
              </w:tabs>
              <w:suppressAutoHyphens/>
              <w:autoSpaceDE w:val="0"/>
              <w:autoSpaceDN w:val="0"/>
              <w:ind w:left="284" w:right="28" w:firstLine="312"/>
              <w:jc w:val="both"/>
              <w:rPr>
                <w:rFonts w:ascii="Times New Roman" w:eastAsia="Times New Roman" w:hAnsi="Times New Roman" w:cs="Times New Roman"/>
                <w:sz w:val="24"/>
                <w:szCs w:val="24"/>
                <w:lang w:val="en-US"/>
              </w:rPr>
            </w:pPr>
            <w:r w:rsidRPr="00277233">
              <w:rPr>
                <w:rFonts w:ascii="Times New Roman" w:eastAsia="Times New Roman" w:hAnsi="Times New Roman" w:cs="Times New Roman"/>
                <w:sz w:val="24"/>
                <w:szCs w:val="24"/>
                <w:lang w:val="kk"/>
              </w:rPr>
              <w:t>микрокредиттер беру ережелерімен, микрокредиттер беру бойынша Ломбард тарифтерімен танысу;</w:t>
            </w:r>
          </w:p>
          <w:p w:rsidR="009A3C24" w:rsidRPr="00277233" w:rsidRDefault="009A3C24" w:rsidP="009A3C24">
            <w:pPr>
              <w:pStyle w:val="a4"/>
              <w:widowControl w:val="0"/>
              <w:numPr>
                <w:ilvl w:val="2"/>
                <w:numId w:val="2"/>
              </w:numPr>
              <w:tabs>
                <w:tab w:val="left" w:pos="1031"/>
              </w:tabs>
              <w:suppressAutoHyphens/>
              <w:autoSpaceDE w:val="0"/>
              <w:autoSpaceDN w:val="0"/>
              <w:ind w:left="284" w:right="28" w:firstLine="312"/>
              <w:jc w:val="both"/>
              <w:rPr>
                <w:rFonts w:ascii="Times New Roman" w:eastAsia="Times New Roman" w:hAnsi="Times New Roman" w:cs="Times New Roman"/>
                <w:sz w:val="24"/>
                <w:szCs w:val="24"/>
                <w:lang w:val="en-US"/>
              </w:rPr>
            </w:pPr>
            <w:r w:rsidRPr="00277233">
              <w:rPr>
                <w:rFonts w:ascii="Times New Roman" w:eastAsia="Times New Roman" w:hAnsi="Times New Roman" w:cs="Times New Roman"/>
                <w:sz w:val="24"/>
                <w:szCs w:val="24"/>
                <w:lang w:val="kk"/>
              </w:rPr>
              <w:t>алынған микрокредитті Кепіл билетінде және осы Шартта белгіленген тәртіппен және талаптарда иелік ету;</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en-US"/>
              </w:rPr>
            </w:pPr>
            <w:r w:rsidRPr="00277233">
              <w:rPr>
                <w:rFonts w:ascii="Times New Roman" w:eastAsia="Times New Roman" w:hAnsi="Times New Roman" w:cs="Times New Roman"/>
                <w:sz w:val="24"/>
                <w:szCs w:val="24"/>
                <w:lang w:val="kk"/>
              </w:rPr>
              <w:t xml:space="preserve">егер негізгі борышты және </w:t>
            </w:r>
            <w:r w:rsidRPr="00277233">
              <w:rPr>
                <w:rFonts w:ascii="Times New Roman" w:eastAsia="Times New Roman" w:hAnsi="Times New Roman" w:cs="Times New Roman"/>
                <w:sz w:val="24"/>
                <w:szCs w:val="24"/>
                <w:lang w:val="kk"/>
              </w:rPr>
              <w:lastRenderedPageBreak/>
              <w:t>(немесе)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Ломбард Қарыз алушымен жасалған шарт бойынша құқықты (талап етуді) басқаға берген жағдайда, үшінші тұлғамен келіспеушіліктерді реттеу үшін банк омбудсманына жүгіну;</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көрсетілетін қызметтер бойынша даулы жағдайлар туындаған кезде Ломбардқа жазбаша түрде жүгіну;</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rsidR="009A3C24" w:rsidRPr="00277233"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rsidR="009A3C24" w:rsidRPr="00277233" w:rsidRDefault="009A3C24" w:rsidP="009A3C24">
            <w:pPr>
              <w:pStyle w:val="a4"/>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rsidR="009A3C24" w:rsidRPr="00277233"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rsidR="009A3C24" w:rsidRPr="00277233"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қарыз алушы бас тарту 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w:t>
            </w:r>
            <w:r w:rsidRPr="00277233">
              <w:rPr>
                <w:rFonts w:ascii="Times New Roman" w:eastAsia="Times New Roman" w:hAnsi="Times New Roman" w:cs="Times New Roman"/>
                <w:sz w:val="24"/>
                <w:szCs w:val="24"/>
                <w:lang w:val="kk"/>
              </w:rPr>
              <w:lastRenderedPageBreak/>
              <w:t>жеткізілмеген кезде ұйымды бір мезгілде хабардар ете отырып, уәкілетті органға жүгінуге құқылы;</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rsidR="009A3C24" w:rsidRPr="00277233"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rsidR="009A3C24" w:rsidRPr="00277233" w:rsidRDefault="009A3C24" w:rsidP="009A3C24">
            <w:pPr>
              <w:pStyle w:val="a4"/>
              <w:widowControl w:val="0"/>
              <w:numPr>
                <w:ilvl w:val="1"/>
                <w:numId w:val="3"/>
              </w:numPr>
              <w:tabs>
                <w:tab w:val="left" w:pos="1031"/>
              </w:tabs>
              <w:suppressAutoHyphens/>
              <w:autoSpaceDE w:val="0"/>
              <w:autoSpaceDN w:val="0"/>
              <w:ind w:right="28"/>
              <w:jc w:val="both"/>
              <w:rPr>
                <w:rFonts w:ascii="Times New Roman" w:eastAsia="Times New Roman" w:hAnsi="Times New Roman" w:cs="Times New Roman"/>
                <w:b/>
                <w:bCs/>
                <w:sz w:val="24"/>
                <w:szCs w:val="24"/>
              </w:rPr>
            </w:pPr>
            <w:r w:rsidRPr="00277233">
              <w:rPr>
                <w:rFonts w:ascii="Times New Roman" w:eastAsia="Times New Roman" w:hAnsi="Times New Roman" w:cs="Times New Roman"/>
                <w:b/>
                <w:bCs/>
                <w:sz w:val="24"/>
                <w:szCs w:val="24"/>
                <w:lang w:val="kk"/>
              </w:rPr>
              <w:t>Ломбардтың құқықтары:</w:t>
            </w:r>
          </w:p>
          <w:p w:rsidR="009A3C24" w:rsidRPr="00277233"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rsidR="009A3C24" w:rsidRPr="00277233"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 xml:space="preserve">  Себептерін түсіндірмей микрокредит беруден бас тарту;</w:t>
            </w:r>
          </w:p>
          <w:p w:rsidR="009A3C24" w:rsidRPr="00277233"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Қарыз алушы микрокредиттің 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rsidR="009A3C24" w:rsidRPr="00277233"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rsidR="009A3C24" w:rsidRPr="00277233"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 xml:space="preserve">  </w:t>
            </w:r>
            <w:bookmarkStart w:id="0" w:name="SUB70103"/>
            <w:bookmarkStart w:id="1" w:name="SUB70102"/>
            <w:bookmarkEnd w:id="0"/>
            <w:bookmarkEnd w:id="1"/>
            <w:r w:rsidRPr="00277233">
              <w:rPr>
                <w:rFonts w:ascii="Times New Roman" w:eastAsia="Times New Roman" w:hAnsi="Times New Roman" w:cs="Times New Roman"/>
                <w:sz w:val="24"/>
                <w:szCs w:val="24"/>
                <w:lang w:val="kk"/>
              </w:rPr>
              <w:t xml:space="preserve">Қарыз алушының өтініші бойынша </w:t>
            </w:r>
            <w:r w:rsidRPr="00277233">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rsidR="009A3C24" w:rsidRPr="00277233"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rsidR="009A3C24" w:rsidRPr="00277233" w:rsidRDefault="009F7474" w:rsidP="009F7474">
            <w:pPr>
              <w:pStyle w:val="a4"/>
              <w:widowControl w:val="0"/>
              <w:numPr>
                <w:ilvl w:val="2"/>
                <w:numId w:val="3"/>
              </w:numPr>
              <w:tabs>
                <w:tab w:val="left" w:pos="1031"/>
              </w:tabs>
              <w:suppressAutoHyphens/>
              <w:autoSpaceDE w:val="0"/>
              <w:autoSpaceDN w:val="0"/>
              <w:ind w:left="176" w:right="28" w:firstLine="425"/>
              <w:jc w:val="both"/>
              <w:rPr>
                <w:rFonts w:ascii="Times New Roman" w:eastAsia="Times New Roman" w:hAnsi="Times New Roman" w:cs="Times New Roman"/>
                <w:sz w:val="24"/>
                <w:szCs w:val="24"/>
                <w:lang w:val="kk"/>
              </w:rPr>
            </w:pPr>
            <w:bookmarkStart w:id="2" w:name="_GoBack"/>
            <w:r w:rsidRPr="009F7474">
              <w:rPr>
                <w:rFonts w:ascii="Times New Roman" w:eastAsia="Times New Roman" w:hAnsi="Times New Roman" w:cs="Times New Roman"/>
                <w:sz w:val="24"/>
                <w:szCs w:val="24"/>
                <w:lang w:val="kk"/>
              </w:rPr>
              <w:t>атқарушылық жазба негізінде берешекті өндіріп алу</w:t>
            </w:r>
            <w:r w:rsidR="009A3C24" w:rsidRPr="00277233">
              <w:rPr>
                <w:rFonts w:ascii="Times New Roman" w:eastAsia="Times New Roman" w:hAnsi="Times New Roman" w:cs="Times New Roman"/>
                <w:sz w:val="24"/>
                <w:szCs w:val="24"/>
                <w:lang w:val="kk"/>
              </w:rPr>
              <w:t>.</w:t>
            </w:r>
          </w:p>
          <w:bookmarkEnd w:id="2"/>
          <w:p w:rsidR="009A3C24" w:rsidRPr="00277233"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микроқаржы қызметі туралы заңда, Қазақстан Республикасының өзге де заңдарында және Кепіл билетінде белгіленген өзге де құқықтарды жүзеге асыру</w:t>
            </w:r>
            <w:r w:rsidR="00BD7698">
              <w:rPr>
                <w:rFonts w:ascii="Times New Roman" w:eastAsia="Times New Roman" w:hAnsi="Times New Roman" w:cs="Times New Roman"/>
                <w:sz w:val="24"/>
                <w:szCs w:val="24"/>
                <w:lang w:val="kk"/>
              </w:rPr>
              <w:t>;</w:t>
            </w:r>
          </w:p>
          <w:p w:rsidR="00EB0378" w:rsidRPr="00556CD4" w:rsidRDefault="00EB0378" w:rsidP="00EB0378">
            <w:pPr>
              <w:pStyle w:val="a4"/>
              <w:widowControl w:val="0"/>
              <w:numPr>
                <w:ilvl w:val="2"/>
                <w:numId w:val="3"/>
              </w:numPr>
              <w:tabs>
                <w:tab w:val="left" w:pos="1031"/>
              </w:tabs>
              <w:suppressAutoHyphens/>
              <w:autoSpaceDE w:val="0"/>
              <w:autoSpaceDN w:val="0"/>
              <w:ind w:left="176" w:right="28" w:firstLine="142"/>
              <w:jc w:val="both"/>
              <w:rPr>
                <w:rFonts w:ascii="Times New Roman" w:eastAsia="Times New Roman" w:hAnsi="Times New Roman" w:cs="Times New Roman"/>
                <w:b/>
                <w:bCs/>
                <w:sz w:val="24"/>
                <w:szCs w:val="24"/>
                <w:lang w:val="kk"/>
              </w:rPr>
            </w:pPr>
            <w:r w:rsidRPr="00277233">
              <w:rPr>
                <w:rFonts w:ascii="Times New Roman" w:eastAsia="Times New Roman" w:hAnsi="Times New Roman" w:cs="Times New Roman"/>
                <w:sz w:val="24"/>
                <w:szCs w:val="24"/>
                <w:lang w:val="kk"/>
              </w:rPr>
              <w:tab/>
            </w:r>
            <w:r w:rsidRPr="00D85B44">
              <w:rPr>
                <w:rFonts w:ascii="Times New Roman" w:eastAsia="Times New Roman" w:hAnsi="Times New Roman" w:cs="Times New Roman"/>
                <w:sz w:val="24"/>
                <w:szCs w:val="24"/>
                <w:lang w:val="kk"/>
              </w:rPr>
              <w:t xml:space="preserve">қарыз алушыда пайдалану құқығымен қарыз бойынша қамтамасыз ету болып табылатын кепіл мүлкі мерзімі өткен бірінші күннен бастап табылған жағдайда Ломбард осы кепіл мүлкін тастауды орындауға құқылы бұл деректерді жоғалтуға және жоюға әкеп соғуы мүмкін кейіннен оны Заемшыны </w:t>
            </w:r>
            <w:r w:rsidRPr="00556CD4">
              <w:rPr>
                <w:rFonts w:ascii="Times New Roman" w:eastAsia="Times New Roman" w:hAnsi="Times New Roman" w:cs="Times New Roman"/>
                <w:sz w:val="24"/>
                <w:szCs w:val="24"/>
                <w:lang w:val="kk"/>
              </w:rPr>
              <w:lastRenderedPageBreak/>
              <w:t>хабардар етпей бұғаттайды</w:t>
            </w:r>
            <w:r w:rsidR="0085354F" w:rsidRPr="00556CD4">
              <w:rPr>
                <w:rFonts w:ascii="Times New Roman" w:eastAsia="Times New Roman" w:hAnsi="Times New Roman" w:cs="Times New Roman"/>
                <w:sz w:val="24"/>
                <w:szCs w:val="24"/>
                <w:lang w:val="kk"/>
              </w:rPr>
              <w:t>;</w:t>
            </w:r>
          </w:p>
          <w:p w:rsidR="00693C96" w:rsidRPr="00556CD4" w:rsidRDefault="002C2163" w:rsidP="00242E56">
            <w:pPr>
              <w:pStyle w:val="a4"/>
              <w:widowControl w:val="0"/>
              <w:numPr>
                <w:ilvl w:val="2"/>
                <w:numId w:val="3"/>
              </w:numPr>
              <w:tabs>
                <w:tab w:val="left" w:pos="1031"/>
              </w:tabs>
              <w:suppressAutoHyphens/>
              <w:autoSpaceDE w:val="0"/>
              <w:autoSpaceDN w:val="0"/>
              <w:ind w:left="34" w:right="28" w:firstLine="0"/>
              <w:jc w:val="both"/>
              <w:rPr>
                <w:rFonts w:ascii="Times New Roman" w:eastAsia="Times New Roman" w:hAnsi="Times New Roman" w:cs="Times New Roman"/>
                <w:bCs/>
                <w:sz w:val="24"/>
                <w:szCs w:val="24"/>
                <w:lang w:val="kk"/>
              </w:rPr>
            </w:pPr>
            <w:r w:rsidRPr="00556CD4">
              <w:rPr>
                <w:rFonts w:ascii="Times New Roman" w:eastAsia="Times New Roman" w:hAnsi="Times New Roman" w:cs="Times New Roman"/>
                <w:bCs/>
                <w:sz w:val="24"/>
                <w:szCs w:val="24"/>
                <w:lang w:val="kk"/>
              </w:rPr>
              <w:t>Пайдалану құқығымен қарыз алушыда бер</w:t>
            </w:r>
            <w:r w:rsidRPr="00556CD4">
              <w:rPr>
                <w:rFonts w:ascii="Times New Roman" w:eastAsia="Times New Roman" w:hAnsi="Times New Roman" w:cs="Times New Roman"/>
                <w:bCs/>
                <w:sz w:val="24"/>
                <w:szCs w:val="24"/>
                <w:lang w:val="kk-KZ"/>
              </w:rPr>
              <w:t>ілген</w:t>
            </w:r>
            <w:r w:rsidRPr="00556CD4">
              <w:rPr>
                <w:rFonts w:ascii="Times New Roman" w:eastAsia="Times New Roman" w:hAnsi="Times New Roman" w:cs="Times New Roman"/>
                <w:bCs/>
                <w:sz w:val="24"/>
                <w:szCs w:val="24"/>
                <w:lang w:val="kk"/>
              </w:rPr>
              <w:t xml:space="preserve"> кепіл мүлкі </w:t>
            </w:r>
            <w:r w:rsidR="00D14819" w:rsidRPr="00556CD4">
              <w:rPr>
                <w:rFonts w:ascii="Times New Roman" w:eastAsia="Times New Roman" w:hAnsi="Times New Roman" w:cs="Times New Roman"/>
                <w:bCs/>
                <w:sz w:val="24"/>
                <w:szCs w:val="24"/>
                <w:lang w:val="kk"/>
              </w:rPr>
              <w:t xml:space="preserve">Apple Inc корпорациясымен </w:t>
            </w:r>
            <w:r w:rsidRPr="00556CD4">
              <w:rPr>
                <w:rFonts w:ascii="Times New Roman" w:eastAsia="Times New Roman" w:hAnsi="Times New Roman" w:cs="Times New Roman"/>
                <w:bCs/>
                <w:sz w:val="24"/>
                <w:szCs w:val="24"/>
                <w:lang w:val="kk"/>
              </w:rPr>
              <w:t xml:space="preserve"> </w:t>
            </w:r>
            <w:r w:rsidR="00D14819" w:rsidRPr="00556CD4">
              <w:rPr>
                <w:rFonts w:ascii="Times New Roman" w:eastAsia="Times New Roman" w:hAnsi="Times New Roman" w:cs="Times New Roman"/>
                <w:bCs/>
                <w:sz w:val="24"/>
                <w:szCs w:val="24"/>
                <w:lang w:val="kk"/>
              </w:rPr>
              <w:t xml:space="preserve"> бұғатталған жағдайда, Ломбард осы кепіл мүлкін қалпына келтіруді орындауға құқылы бұл</w:t>
            </w:r>
            <w:r w:rsidRPr="00556CD4">
              <w:rPr>
                <w:rFonts w:ascii="Times New Roman" w:eastAsia="Times New Roman" w:hAnsi="Times New Roman" w:cs="Times New Roman"/>
                <w:bCs/>
                <w:sz w:val="24"/>
                <w:szCs w:val="24"/>
                <w:lang w:val="kk"/>
              </w:rPr>
              <w:t xml:space="preserve"> әрекет</w:t>
            </w:r>
            <w:r w:rsidR="00D14819" w:rsidRPr="00556CD4">
              <w:rPr>
                <w:rFonts w:ascii="Times New Roman" w:eastAsia="Times New Roman" w:hAnsi="Times New Roman" w:cs="Times New Roman"/>
                <w:bCs/>
                <w:sz w:val="24"/>
                <w:szCs w:val="24"/>
                <w:lang w:val="kk"/>
              </w:rPr>
              <w:t xml:space="preserve"> деректердің жоғалуына және жойылуына әкелуі мүмкін</w:t>
            </w:r>
            <w:r w:rsidR="00210053" w:rsidRPr="00556CD4">
              <w:rPr>
                <w:rFonts w:ascii="Times New Roman" w:eastAsia="Times New Roman" w:hAnsi="Times New Roman" w:cs="Times New Roman"/>
                <w:bCs/>
                <w:sz w:val="24"/>
                <w:szCs w:val="24"/>
                <w:lang w:val="kk"/>
              </w:rPr>
              <w:t>;</w:t>
            </w:r>
          </w:p>
          <w:p w:rsidR="0085354F" w:rsidRPr="0085354F" w:rsidRDefault="00FD15C1" w:rsidP="0085354F">
            <w:pPr>
              <w:pStyle w:val="a4"/>
              <w:widowControl w:val="0"/>
              <w:numPr>
                <w:ilvl w:val="2"/>
                <w:numId w:val="3"/>
              </w:numPr>
              <w:tabs>
                <w:tab w:val="left" w:pos="1031"/>
              </w:tabs>
              <w:suppressAutoHyphens/>
              <w:autoSpaceDE w:val="0"/>
              <w:autoSpaceDN w:val="0"/>
              <w:ind w:left="176" w:right="28" w:firstLine="142"/>
              <w:jc w:val="both"/>
              <w:rPr>
                <w:rFonts w:ascii="Times New Roman" w:eastAsia="Times New Roman" w:hAnsi="Times New Roman" w:cs="Times New Roman"/>
                <w:bCs/>
                <w:sz w:val="24"/>
                <w:szCs w:val="24"/>
                <w:lang w:val="kk"/>
              </w:rPr>
            </w:pPr>
            <w:r>
              <w:rPr>
                <w:rFonts w:ascii="Times New Roman" w:eastAsia="Times New Roman" w:hAnsi="Times New Roman" w:cs="Times New Roman"/>
                <w:bCs/>
                <w:sz w:val="24"/>
                <w:szCs w:val="24"/>
                <w:lang w:val="kk"/>
              </w:rPr>
              <w:t>к</w:t>
            </w:r>
            <w:r w:rsidR="0085354F" w:rsidRPr="0085354F">
              <w:rPr>
                <w:rFonts w:ascii="Times New Roman" w:eastAsia="Times New Roman" w:hAnsi="Times New Roman" w:cs="Times New Roman"/>
                <w:bCs/>
                <w:sz w:val="24"/>
                <w:szCs w:val="24"/>
                <w:lang w:val="kk"/>
              </w:rPr>
              <w:t>епілдік мерзімі өткеннен кейін қарыз алушыны хабардар етпей, кепіл мүлкінен деректерді т</w:t>
            </w:r>
            <w:r w:rsidR="0085354F">
              <w:rPr>
                <w:rFonts w:ascii="Times New Roman" w:eastAsia="Times New Roman" w:hAnsi="Times New Roman" w:cs="Times New Roman"/>
                <w:bCs/>
                <w:sz w:val="24"/>
                <w:szCs w:val="24"/>
                <w:lang w:val="kk"/>
              </w:rPr>
              <w:t>астауды және жоюды жүзеге асыру</w:t>
            </w:r>
            <w:r w:rsidR="00D33772">
              <w:rPr>
                <w:rFonts w:ascii="Times New Roman" w:eastAsia="Times New Roman" w:hAnsi="Times New Roman" w:cs="Times New Roman"/>
                <w:bCs/>
                <w:sz w:val="24"/>
                <w:szCs w:val="24"/>
                <w:lang w:val="kk-KZ"/>
              </w:rPr>
              <w:t>ға</w:t>
            </w:r>
            <w:r w:rsidR="0085354F" w:rsidRPr="0085354F">
              <w:rPr>
                <w:rFonts w:ascii="Times New Roman" w:eastAsia="Times New Roman" w:hAnsi="Times New Roman" w:cs="Times New Roman"/>
                <w:bCs/>
                <w:sz w:val="24"/>
                <w:szCs w:val="24"/>
                <w:lang w:val="kk"/>
              </w:rPr>
              <w:t>;</w:t>
            </w:r>
          </w:p>
          <w:p w:rsidR="00F07769" w:rsidRPr="00277233" w:rsidRDefault="00F07769" w:rsidP="00EB0378">
            <w:pPr>
              <w:pStyle w:val="a4"/>
              <w:widowControl w:val="0"/>
              <w:numPr>
                <w:ilvl w:val="2"/>
                <w:numId w:val="3"/>
              </w:numPr>
              <w:tabs>
                <w:tab w:val="left" w:pos="1031"/>
              </w:tabs>
              <w:suppressAutoHyphens/>
              <w:autoSpaceDE w:val="0"/>
              <w:autoSpaceDN w:val="0"/>
              <w:ind w:left="176" w:right="28" w:firstLine="142"/>
              <w:jc w:val="both"/>
              <w:rPr>
                <w:rFonts w:ascii="Times New Roman" w:eastAsia="Times New Roman" w:hAnsi="Times New Roman" w:cs="Times New Roman"/>
                <w:b/>
                <w:bCs/>
                <w:sz w:val="24"/>
                <w:szCs w:val="24"/>
                <w:lang w:val="kk"/>
              </w:rPr>
            </w:pPr>
            <w:r w:rsidRPr="00277233">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rsidR="009A3C24" w:rsidRPr="00277233" w:rsidRDefault="009A3C24" w:rsidP="00EB0378">
            <w:pPr>
              <w:widowControl w:val="0"/>
              <w:tabs>
                <w:tab w:val="left" w:pos="1031"/>
              </w:tabs>
              <w:suppressAutoHyphens/>
              <w:autoSpaceDE w:val="0"/>
              <w:autoSpaceDN w:val="0"/>
              <w:ind w:left="720" w:right="28"/>
              <w:jc w:val="both"/>
              <w:rPr>
                <w:rFonts w:ascii="Times New Roman" w:eastAsia="Times New Roman" w:hAnsi="Times New Roman" w:cs="Times New Roman"/>
                <w:b/>
                <w:bCs/>
                <w:sz w:val="24"/>
                <w:szCs w:val="24"/>
                <w:lang w:val="kk"/>
              </w:rPr>
            </w:pPr>
            <w:r w:rsidRPr="00277233">
              <w:rPr>
                <w:rFonts w:ascii="Times New Roman" w:eastAsia="Times New Roman" w:hAnsi="Times New Roman" w:cs="Times New Roman"/>
                <w:b/>
                <w:bCs/>
                <w:sz w:val="24"/>
                <w:szCs w:val="24"/>
                <w:lang w:val="kk"/>
              </w:rPr>
              <w:t>2.3. Ломбардтың міндеттері:</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Қарыз алушыдан міндеттемелерді орындауды қабылдау;</w:t>
            </w:r>
          </w:p>
          <w:p w:rsidR="009A3C24" w:rsidRPr="00277233" w:rsidRDefault="009A3C24" w:rsidP="009A3C24">
            <w:pPr>
              <w:pStyle w:val="a4"/>
              <w:widowControl w:val="0"/>
              <w:numPr>
                <w:ilvl w:val="2"/>
                <w:numId w:val="4"/>
              </w:numPr>
              <w:tabs>
                <w:tab w:val="left" w:pos="1031"/>
              </w:tabs>
              <w:suppressAutoHyphens/>
              <w:autoSpaceDE w:val="0"/>
              <w:autoSpaceDN w:val="0"/>
              <w:ind w:left="284" w:right="28" w:firstLine="28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Қарыз алушыға міндеттемелердің орындалғанын растайтын құжатты беру және Қарыз алушы Ломбард алдындағы өз міндеттемелерін орындағаннан кейін Кепіл билетіне сәйкес Кепіл мүлкін дереу қайтару;</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284"/>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rsidR="009A3C24" w:rsidRPr="00277233" w:rsidRDefault="009A3C24" w:rsidP="002B12A8">
            <w:pPr>
              <w:tabs>
                <w:tab w:val="left" w:pos="744"/>
              </w:tabs>
              <w:suppressAutoHyphens/>
              <w:ind w:left="176"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rsidR="009A3C24" w:rsidRPr="00277233" w:rsidRDefault="009A3C24" w:rsidP="002B12A8">
            <w:pPr>
              <w:tabs>
                <w:tab w:val="left" w:pos="744"/>
              </w:tabs>
              <w:suppressAutoHyphens/>
              <w:ind w:left="176"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xml:space="preserve">-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w:t>
            </w:r>
            <w:r w:rsidRPr="00277233">
              <w:rPr>
                <w:rFonts w:ascii="Times New Roman" w:eastAsia="Calibri" w:hAnsi="Times New Roman" w:cs="Times New Roman"/>
                <w:sz w:val="24"/>
                <w:szCs w:val="24"/>
                <w:lang w:val="kk"/>
              </w:rPr>
              <w:lastRenderedPageBreak/>
              <w:t>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2.3.5.  Ломбард Кепіл билетінде көзделген тәртіппен шарттарды жақсартушы қолданған жағдайда Кепіл билетінің шарттарының өзгергені туралы Қарыз алушыны хабардар ету;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жариялау жолымен не әрбір қарыз алушыны (өтініш берушіні) жазбаша хабардар ету жолымен хабардар ету;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2.3.7.</w:t>
            </w:r>
            <w:r w:rsidRPr="00277233">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2.3.8.</w:t>
            </w:r>
            <w:r w:rsidRPr="00277233">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lastRenderedPageBreak/>
              <w:t>2.3.9. микрокредит беру құпиясын сақтау;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2.3.10.</w:t>
            </w:r>
            <w:r w:rsidRPr="00277233">
              <w:rPr>
                <w:rFonts w:ascii="Times New Roman" w:eastAsia="Calibri" w:hAnsi="Times New Roman" w:cs="Times New Roman"/>
                <w:sz w:val="24"/>
                <w:szCs w:val="24"/>
                <w:lang w:val="kk"/>
              </w:rPr>
              <w:tab/>
              <w:t>қарыз алушыны шартта көзделген тәсілмен және мерзімдерде, бірақ мерзімі өткен күннен бастап күнтізбелік жиырма күннен кешіктірмей мыналар туралы хабардар ету: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Style w:val="s0"/>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қарыз алушы – жеке тұлғаның шарт бойынша ұйымға жүгіну құқығы туралы;</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қарыз алушының шарт бойынша өз міндеттемелерін орындамауының салдары туралы.</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hAnsi="Times New Roman" w:cs="Times New Roman"/>
                <w:sz w:val="24"/>
                <w:szCs w:val="24"/>
                <w:lang w:val="kk"/>
              </w:rPr>
              <w:t>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көзделген тәсілмен мыналар туралы хабарлау:</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шарттың талаптарына ұсынылған өзгерістермен келісетіні туралы;</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берешекті реттеу жөніндегі өз ұсыныстары туралы;</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rsidR="009A3C24" w:rsidRPr="00277233"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277233">
              <w:rPr>
                <w:rFonts w:ascii="Times New Roman" w:eastAsia="Calibri" w:hAnsi="Times New Roman" w:cs="Times New Roman"/>
                <w:sz w:val="24"/>
                <w:szCs w:val="24"/>
                <w:lang w:val="kk"/>
              </w:rPr>
              <w:t>2.3.12. микроқаржы қызметі туралы Заңда және Қазақстан Республикасының өзге де заңнамасында белгіленген өзге де талаптарды сақтау.</w:t>
            </w:r>
          </w:p>
          <w:p w:rsidR="009A3C24" w:rsidRPr="00277233" w:rsidRDefault="009A3C24" w:rsidP="009A3C24">
            <w:pPr>
              <w:pStyle w:val="a4"/>
              <w:numPr>
                <w:ilvl w:val="1"/>
                <w:numId w:val="4"/>
              </w:numPr>
              <w:suppressAutoHyphens/>
              <w:ind w:right="169"/>
              <w:jc w:val="both"/>
              <w:rPr>
                <w:rFonts w:ascii="Times New Roman" w:hAnsi="Times New Roman" w:cs="Times New Roman"/>
                <w:b/>
                <w:sz w:val="24"/>
                <w:szCs w:val="24"/>
                <w:lang w:eastAsia="ru-RU"/>
              </w:rPr>
            </w:pPr>
            <w:r w:rsidRPr="00277233">
              <w:rPr>
                <w:rFonts w:ascii="Times New Roman" w:hAnsi="Times New Roman" w:cs="Times New Roman"/>
                <w:b/>
                <w:sz w:val="24"/>
                <w:szCs w:val="24"/>
                <w:lang w:val="kk" w:eastAsia="ru-RU"/>
              </w:rPr>
              <w:t>Қарыз алушының міндеттері:</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Ломбардтың талабы бойынша қажетті ақпарат пен құжаттарды ұсыну;</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Ломбардқа микрокредит сомасын қайтару жөніндегі шығындарды өтеу;</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 xml:space="preserve">мемлекеттік, оның ішінде </w:t>
            </w:r>
            <w:r w:rsidRPr="00277233">
              <w:rPr>
                <w:rFonts w:ascii="Times New Roman" w:eastAsia="Times New Roman" w:hAnsi="Times New Roman" w:cs="Times New Roman"/>
                <w:sz w:val="24"/>
                <w:szCs w:val="24"/>
                <w:lang w:val="kk"/>
              </w:rPr>
              <w:lastRenderedPageBreak/>
              <w:t>құқық қорғау және өзге де органдардың кепілге салынған мүлікті алып қоюы және/немесе алып тастауы нәтижесінде туындаған залалды Ломбардқа даусыз тәртіппен өтеу;</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rsidR="009A3C24" w:rsidRPr="00277233"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bookmarkStart w:id="3" w:name="SUB90201"/>
            <w:bookmarkStart w:id="4" w:name="SUB90203"/>
            <w:bookmarkEnd w:id="3"/>
            <w:bookmarkEnd w:id="4"/>
            <w:r w:rsidRPr="00277233">
              <w:rPr>
                <w:rFonts w:ascii="Times New Roman" w:eastAsia="Times New Roman" w:hAnsi="Times New Roman" w:cs="Times New Roman"/>
                <w:sz w:val="24"/>
                <w:szCs w:val="24"/>
                <w:lang w:val="kk"/>
              </w:rPr>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rsidR="002B12A8" w:rsidRPr="00277233" w:rsidRDefault="002B12A8" w:rsidP="002B12A8">
            <w:pPr>
              <w:pStyle w:val="a4"/>
              <w:widowControl w:val="0"/>
              <w:tabs>
                <w:tab w:val="left" w:pos="1031"/>
              </w:tabs>
              <w:suppressAutoHyphens/>
              <w:autoSpaceDE w:val="0"/>
              <w:autoSpaceDN w:val="0"/>
              <w:ind w:right="28"/>
              <w:jc w:val="both"/>
              <w:rPr>
                <w:rFonts w:ascii="Times New Roman" w:eastAsia="Times New Roman" w:hAnsi="Times New Roman" w:cs="Times New Roman"/>
                <w:sz w:val="24"/>
                <w:szCs w:val="24"/>
              </w:rPr>
            </w:pPr>
          </w:p>
          <w:p w:rsidR="009A3C24" w:rsidRPr="00277233" w:rsidRDefault="009A3C24" w:rsidP="009A3C24">
            <w:pPr>
              <w:pStyle w:val="a4"/>
              <w:numPr>
                <w:ilvl w:val="0"/>
                <w:numId w:val="4"/>
              </w:numPr>
              <w:suppressAutoHyphens/>
              <w:ind w:right="169"/>
              <w:jc w:val="center"/>
              <w:rPr>
                <w:rFonts w:ascii="Times New Roman" w:eastAsia="Calibri" w:hAnsi="Times New Roman" w:cs="Times New Roman"/>
                <w:b/>
                <w:bCs/>
                <w:sz w:val="24"/>
                <w:szCs w:val="24"/>
              </w:rPr>
            </w:pPr>
            <w:r w:rsidRPr="00277233">
              <w:rPr>
                <w:rFonts w:ascii="Times New Roman" w:eastAsia="Calibri" w:hAnsi="Times New Roman" w:cs="Times New Roman"/>
                <w:b/>
                <w:bCs/>
                <w:sz w:val="24"/>
                <w:szCs w:val="24"/>
                <w:lang w:val="kk"/>
              </w:rPr>
              <w:t>ЛОМБАРД ҮШІН ШЕКТЕУЛЕР МЫНАЛАРДЫ КӨЗДЕЙДІ</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lang w:val="kk"/>
              </w:rPr>
              <w:t>3.1.   Сыйақы мөлшерлемесін (оларды төмендету жағдайларын қоспағанда) және (немесе) микрокредитті өтеу тәсілі мен әдісін біржақты тәртіппен өзгерту;</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lang w:val="kk"/>
              </w:rPr>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lang w:val="kk"/>
              </w:rPr>
              <w:t>3.4.     Кепіл билеті бойынша микрокредит сомасын ұлғайту;</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lang w:val="kk"/>
              </w:rPr>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lang w:val="kk"/>
              </w:rPr>
              <w:t xml:space="preserve">3.6.  Кез келген валюталық баламаға байланыстыра отырып, </w:t>
            </w:r>
            <w:r w:rsidRPr="00277233">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lang w:val="kk"/>
              </w:rPr>
              <w:lastRenderedPageBreak/>
              <w:t>3.7. Кепіл билетінде көзделген жағдайларды қоспағанда, Кепіл мүлкін пайдалану және оған билік ету;</w:t>
            </w:r>
          </w:p>
          <w:p w:rsidR="009A3C24" w:rsidRPr="00277233" w:rsidRDefault="009A3C24" w:rsidP="002B12A8">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3.8.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аспайды, бірақ микрокредит беру туралы шарттың қолданылу жылы үшін микрокредит берілген соманың он пайызынан артық емес есептеу және талап ету.</w:t>
            </w:r>
          </w:p>
          <w:p w:rsidR="009A3C24" w:rsidRPr="00277233" w:rsidRDefault="009A3C24" w:rsidP="009A3C24">
            <w:pPr>
              <w:ind w:firstLine="709"/>
              <w:jc w:val="both"/>
              <w:rPr>
                <w:rFonts w:ascii="Times New Roman" w:hAnsi="Times New Roman" w:cs="Times New Roman"/>
                <w:sz w:val="24"/>
                <w:szCs w:val="24"/>
                <w:lang w:val="kk"/>
              </w:rPr>
            </w:pPr>
            <w:r w:rsidRPr="00277233">
              <w:rPr>
                <w:rFonts w:ascii="Times New Roman" w:eastAsia="Calibri" w:hAnsi="Times New Roman" w:cs="Times New Roman"/>
                <w:sz w:val="24"/>
                <w:szCs w:val="24"/>
                <w:shd w:val="clear" w:color="auto" w:fill="FFFFFF"/>
                <w:lang w:val="kk"/>
              </w:rPr>
              <w:t xml:space="preserve">3.9.  Ломбардтың </w:t>
            </w:r>
            <w:r w:rsidRPr="00277233">
              <w:rPr>
                <w:sz w:val="24"/>
                <w:szCs w:val="24"/>
              </w:rPr>
              <w:fldChar w:fldCharType="begin"/>
            </w:r>
            <w:r w:rsidRPr="00277233">
              <w:rPr>
                <w:sz w:val="24"/>
                <w:szCs w:val="24"/>
                <w:lang w:val="kk"/>
              </w:rPr>
              <w:instrText xml:space="preserve"> HYPERLINK "https://online.zakon.kz/document/?doc_id=32913350" \l "sub_id=10004" </w:instrText>
            </w:r>
            <w:r w:rsidRPr="00277233">
              <w:rPr>
                <w:sz w:val="24"/>
                <w:szCs w:val="24"/>
              </w:rPr>
              <w:fldChar w:fldCharType="separate"/>
            </w:r>
            <w:r w:rsidRPr="00277233">
              <w:rPr>
                <w:rFonts w:ascii="Times New Roman" w:hAnsi="Times New Roman" w:cs="Times New Roman"/>
                <w:sz w:val="24"/>
                <w:szCs w:val="24"/>
                <w:lang w:val="kk"/>
              </w:rPr>
              <w:t>коллекторлық агенттікпен</w:t>
            </w:r>
            <w:r w:rsidRPr="00277233">
              <w:rPr>
                <w:rFonts w:ascii="Times New Roman" w:hAnsi="Times New Roman" w:cs="Times New Roman"/>
                <w:sz w:val="24"/>
                <w:szCs w:val="24"/>
                <w:lang w:val="kk"/>
              </w:rPr>
              <w:fldChar w:fldCharType="end"/>
            </w:r>
            <w:r w:rsidRPr="00277233">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3.10.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3.11.  Микрокредит беру туралы шарт бойынша бір қарыз алушыға қатысты құқықты (талап етуді) бірнеше тұлғаға беруге жол берілмейді.</w:t>
            </w:r>
          </w:p>
          <w:p w:rsidR="009A3C24" w:rsidRPr="00277233" w:rsidRDefault="009A3C24" w:rsidP="009A3C24">
            <w:pPr>
              <w:ind w:firstLine="400"/>
              <w:jc w:val="both"/>
              <w:rPr>
                <w:rFonts w:ascii="Times New Roman" w:eastAsia="Times New Roman" w:hAnsi="Times New Roman" w:cs="Times New Roman"/>
                <w:sz w:val="24"/>
                <w:szCs w:val="24"/>
                <w:lang w:val="kk" w:eastAsia="ru-RU"/>
              </w:rPr>
            </w:pPr>
            <w:bookmarkStart w:id="5" w:name="_Hlk109041681"/>
            <w:r w:rsidRPr="00277233">
              <w:rPr>
                <w:rFonts w:ascii="Times New Roman" w:eastAsia="Times New Roman" w:hAnsi="Times New Roman" w:cs="Times New Roman"/>
                <w:sz w:val="24"/>
                <w:szCs w:val="24"/>
                <w:lang w:val="kk" w:eastAsia="ru-RU"/>
              </w:rPr>
              <w:t xml:space="preserve">     3.12. Берешек коллекторлық агенттікте сотқа дейін өндіріп алуда және реттеуде болған кезеңде Ломбард:</w:t>
            </w:r>
          </w:p>
          <w:p w:rsidR="009A3C24" w:rsidRPr="00277233" w:rsidRDefault="009A3C24" w:rsidP="009A3C24">
            <w:pPr>
              <w:jc w:val="both"/>
              <w:rPr>
                <w:rFonts w:ascii="Times New Roman" w:eastAsia="Times New Roman" w:hAnsi="Times New Roman" w:cs="Times New Roman"/>
                <w:sz w:val="24"/>
                <w:szCs w:val="24"/>
                <w:lang w:val="kk" w:eastAsia="ru-RU"/>
              </w:rPr>
            </w:pPr>
            <w:r w:rsidRPr="00277233">
              <w:rPr>
                <w:rFonts w:ascii="Times New Roman" w:eastAsia="Times New Roman" w:hAnsi="Times New Roman" w:cs="Times New Roman"/>
                <w:sz w:val="24"/>
                <w:szCs w:val="24"/>
                <w:lang w:val="kk" w:eastAsia="ru-RU"/>
              </w:rPr>
              <w:t>- сотқа берешекті өндіріп алу туралы талап қойып жүгінуге;</w:t>
            </w:r>
          </w:p>
          <w:p w:rsidR="009A3C24" w:rsidRPr="00277233" w:rsidRDefault="009A3C24" w:rsidP="009A3C24">
            <w:pPr>
              <w:tabs>
                <w:tab w:val="left" w:pos="4178"/>
              </w:tabs>
              <w:suppressAutoHyphens/>
              <w:ind w:left="37" w:right="27"/>
              <w:jc w:val="both"/>
              <w:rPr>
                <w:rFonts w:ascii="Times New Roman" w:eastAsia="Times New Roman" w:hAnsi="Times New Roman" w:cs="Times New Roman"/>
                <w:sz w:val="24"/>
                <w:szCs w:val="24"/>
                <w:lang w:val="kk" w:eastAsia="ru-RU"/>
              </w:rPr>
            </w:pPr>
            <w:r w:rsidRPr="00277233">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9A3C24" w:rsidRDefault="009A3C24" w:rsidP="009A3C24">
            <w:pPr>
              <w:pStyle w:val="pj"/>
              <w:rPr>
                <w:rStyle w:val="s40"/>
                <w:color w:val="auto"/>
                <w:lang w:val="kk"/>
              </w:rPr>
            </w:pPr>
            <w:r w:rsidRPr="00277233">
              <w:rPr>
                <w:rStyle w:val="s40"/>
                <w:color w:val="auto"/>
                <w:lang w:val="kk"/>
              </w:rPr>
              <w:t xml:space="preserve">      3.13. қарыз алушы – жеке тұлғаның кәсіпкерлік қызметті жүзеге асыруға байланысты емес микрокредиті бойынша негізгі борыш және (немесе) сыйақы </w:t>
            </w:r>
            <w:r w:rsidRPr="00277233">
              <w:rPr>
                <w:rStyle w:val="s40"/>
                <w:color w:val="auto"/>
                <w:lang w:val="kk"/>
              </w:rPr>
              <w:lastRenderedPageBreak/>
              <w:t>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есепке жатқызылған сыйақыны, тұрақсыздық айыбын (айыппұлдарды, өсімпұлдарды) төлеуді талап етуге құқылы емес.</w:t>
            </w:r>
          </w:p>
          <w:p w:rsidR="0078620E" w:rsidRPr="00277233" w:rsidRDefault="0078620E" w:rsidP="009A3C24">
            <w:pPr>
              <w:pStyle w:val="pj"/>
              <w:rPr>
                <w:color w:val="auto"/>
                <w:lang w:val="kk"/>
              </w:rPr>
            </w:pPr>
            <w:r>
              <w:rPr>
                <w:rStyle w:val="s40"/>
                <w:color w:val="auto"/>
                <w:lang w:val="kk"/>
              </w:rPr>
              <w:t xml:space="preserve">3.14. </w:t>
            </w:r>
            <w:r w:rsidRPr="0078620E">
              <w:rPr>
                <w:rStyle w:val="s40"/>
                <w:color w:val="auto"/>
                <w:lang w:val="kk"/>
              </w:rPr>
              <w:t>Ломбардтың нотариусқа борышкердің Шартта көрсетілген мекенжайына сәйкес нотариус қызметінің аумағы бойынша емес микрокредит (кепіл билеті) беру туралы шарт бойынша берешекті өндіріп алу үшін атқарушылық жазба жасау туралы өтініш беруіне жол берілмейді.</w:t>
            </w:r>
          </w:p>
          <w:p w:rsidR="009A3C24" w:rsidRPr="00277233" w:rsidRDefault="009A3C24" w:rsidP="009A3C24">
            <w:pPr>
              <w:tabs>
                <w:tab w:val="left" w:pos="4178"/>
              </w:tabs>
              <w:suppressAutoHyphens/>
              <w:ind w:left="37" w:right="27"/>
              <w:jc w:val="both"/>
              <w:rPr>
                <w:rFonts w:ascii="Times New Roman" w:hAnsi="Times New Roman" w:cs="Times New Roman"/>
                <w:sz w:val="24"/>
                <w:szCs w:val="24"/>
                <w:lang w:val="kk"/>
              </w:rPr>
            </w:pPr>
          </w:p>
          <w:bookmarkEnd w:id="5"/>
          <w:p w:rsidR="009A3C24" w:rsidRPr="00277233" w:rsidRDefault="009A3C24" w:rsidP="009A3C24">
            <w:pPr>
              <w:tabs>
                <w:tab w:val="left" w:pos="886"/>
                <w:tab w:val="left" w:pos="1027"/>
              </w:tabs>
              <w:suppressAutoHyphens/>
              <w:ind w:left="178" w:right="169"/>
              <w:jc w:val="center"/>
              <w:rPr>
                <w:rFonts w:ascii="Times New Roman" w:eastAsia="Calibri" w:hAnsi="Times New Roman" w:cs="Times New Roman"/>
                <w:b/>
                <w:sz w:val="24"/>
                <w:szCs w:val="24"/>
                <w:lang w:val="kk"/>
              </w:rPr>
            </w:pPr>
            <w:r w:rsidRPr="00277233">
              <w:rPr>
                <w:rFonts w:ascii="Times New Roman" w:eastAsia="Calibri" w:hAnsi="Times New Roman" w:cs="Times New Roman"/>
                <w:b/>
                <w:sz w:val="24"/>
                <w:szCs w:val="24"/>
                <w:lang w:val="kk"/>
              </w:rPr>
              <w:t>4</w:t>
            </w:r>
            <w:bookmarkStart w:id="6" w:name="_Hlk97151881"/>
            <w:r w:rsidRPr="00277233">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6"/>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4.1.2. Кепіл билеті бойынша қарыз алушының Ломбардқа жүгіну құқығы туралы;</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4.1.3. қарыз алушының Кепіл билеті бойынша өз міндеттемелерін орындамау салдары туралы.</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4.2.  Ломбард Қарыз алушыны хабардар ету үшін коллекторлық агенттікті тартуға құқылы.</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 xml:space="preserve">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w:t>
            </w:r>
            <w:r w:rsidRPr="00277233">
              <w:rPr>
                <w:rFonts w:ascii="Times New Roman" w:hAnsi="Times New Roman" w:cs="Times New Roman"/>
                <w:sz w:val="24"/>
                <w:szCs w:val="24"/>
                <w:lang w:val="kk"/>
              </w:rPr>
              <w:lastRenderedPageBreak/>
              <w:t>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төменде көрсетілгендермен байланысты басқа расталған мән-жайлар (фактілер) туралы мәліметтерді қамтитын осындай өтініштің түрлі-түсті бейнесін жіберуге құқылы:</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4.3.2. негізгі борыш және (немесе) сыйақы бойынша төлемді кейінге қалдыруға;</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4.3.3. берешекті өтеу әдісін немесе өтеу кезектілігін, оның ішінде негізгі борышты басым тәртіппен өтей отырып өзгертуге;</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4.3.4.  микрокредит мерзімін өзгертуге;</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277233">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4.4.</w:t>
            </w:r>
            <w:r w:rsidRPr="00277233">
              <w:rPr>
                <w:rFonts w:ascii="Times New Roman" w:hAnsi="Times New Roman" w:cs="Times New Roman"/>
                <w:bCs/>
                <w:sz w:val="24"/>
                <w:szCs w:val="24"/>
                <w:lang w:val="kk"/>
              </w:rPr>
              <w:tab/>
              <w:t>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4.4.1.</w:t>
            </w:r>
            <w:r w:rsidRPr="00277233">
              <w:rPr>
                <w:rFonts w:ascii="Times New Roman" w:hAnsi="Times New Roman" w:cs="Times New Roman"/>
                <w:bCs/>
                <w:sz w:val="24"/>
                <w:szCs w:val="24"/>
                <w:lang w:val="kk"/>
              </w:rPr>
              <w:tab/>
              <w:t>Кепіл билетінің талаптарына ұсынылған өзгерістермен келісетіні туралы;</w:t>
            </w:r>
          </w:p>
          <w:p w:rsidR="009A3C24" w:rsidRPr="00277233" w:rsidRDefault="009A3C24" w:rsidP="00261C9A">
            <w:pPr>
              <w:tabs>
                <w:tab w:val="left" w:pos="744"/>
              </w:tabs>
              <w:suppressAutoHyphens/>
              <w:ind w:right="48" w:firstLine="709"/>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4.4.2.</w:t>
            </w:r>
            <w:r w:rsidRPr="00277233">
              <w:rPr>
                <w:rFonts w:ascii="Times New Roman" w:hAnsi="Times New Roman" w:cs="Times New Roman"/>
                <w:bCs/>
                <w:sz w:val="24"/>
                <w:szCs w:val="24"/>
                <w:lang w:val="kk"/>
              </w:rPr>
              <w:tab/>
              <w:t>берешекті реттеу жөніндегі өз ұсыныстары туралы;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4.4.3.</w:t>
            </w:r>
            <w:r w:rsidRPr="00277233">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4.5.</w:t>
            </w:r>
            <w:r w:rsidRPr="00277233">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rsidR="009A3C24" w:rsidRPr="00277233" w:rsidRDefault="009A3C24" w:rsidP="00261C9A">
            <w:pPr>
              <w:tabs>
                <w:tab w:val="left" w:pos="744"/>
              </w:tabs>
              <w:suppressAutoHyphens/>
              <w:ind w:left="142" w:right="48" w:firstLine="602"/>
              <w:jc w:val="both"/>
              <w:rPr>
                <w:rFonts w:ascii="Times New Roman" w:hAnsi="Times New Roman" w:cs="Times New Roman"/>
                <w:sz w:val="24"/>
                <w:szCs w:val="24"/>
                <w:lang w:val="kk"/>
              </w:rPr>
            </w:pPr>
            <w:r w:rsidRPr="00277233">
              <w:rPr>
                <w:rFonts w:ascii="Times New Roman" w:hAnsi="Times New Roman" w:cs="Times New Roman"/>
                <w:bCs/>
                <w:sz w:val="24"/>
                <w:szCs w:val="24"/>
                <w:lang w:val="kk"/>
              </w:rPr>
              <w:lastRenderedPageBreak/>
              <w:t xml:space="preserve"> 4.6.</w:t>
            </w:r>
            <w:r w:rsidRPr="00277233">
              <w:rPr>
                <w:rFonts w:ascii="Times New Roman" w:hAnsi="Times New Roman" w:cs="Times New Roman"/>
                <w:bCs/>
                <w:sz w:val="24"/>
                <w:szCs w:val="24"/>
                <w:lang w:val="kk"/>
              </w:rPr>
              <w:tab/>
              <w:t>Қосылу шартының немесе Кепіл билетінің талаптарын өзгерту туралы өзара қолайлы шешімге қол жеткізілмеген кезде Ломбардқа бір мезгілде хабарлай отырып, уәкілетті органға жүгінуге құқылы.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sz w:val="24"/>
                <w:szCs w:val="24"/>
                <w:lang w:val="kk"/>
              </w:rPr>
              <w:t>4.7.</w:t>
            </w:r>
            <w:r w:rsidRPr="00277233">
              <w:rPr>
                <w:rFonts w:ascii="Times New Roman" w:hAnsi="Times New Roman" w:cs="Times New Roman"/>
                <w:sz w:val="24"/>
                <w:szCs w:val="24"/>
                <w:lang w:val="kk"/>
              </w:rPr>
              <w:tab/>
              <w:t>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4.8.</w:t>
            </w:r>
            <w:r w:rsidRPr="00277233">
              <w:rPr>
                <w:rFonts w:ascii="Times New Roman" w:hAnsi="Times New Roman" w:cs="Times New Roman"/>
                <w:bCs/>
                <w:sz w:val="24"/>
                <w:szCs w:val="24"/>
                <w:lang w:val="kk"/>
              </w:rPr>
              <w:tab/>
              <w:t>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асырмаған не Қарыз алушы мен Ломбард арасында Кепіл билетінің шарттарын өзгерту бойынша келісім болмаған жағдайда, Ломбард:</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sz w:val="24"/>
                <w:szCs w:val="24"/>
                <w:lang w:val="kk"/>
              </w:rPr>
              <w:t>4.8.1.</w:t>
            </w:r>
            <w:r w:rsidRPr="00277233">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Calibri" w:hAnsi="Times New Roman" w:cs="Times New Roman"/>
                <w:sz w:val="24"/>
                <w:szCs w:val="24"/>
                <w:lang w:val="kk"/>
              </w:rPr>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 xml:space="preserve"> 4.9.</w:t>
            </w:r>
            <w:r w:rsidRPr="00277233">
              <w:rPr>
                <w:rFonts w:ascii="Times New Roman" w:hAnsi="Times New Roman" w:cs="Times New Roman"/>
                <w:bCs/>
                <w:sz w:val="24"/>
                <w:szCs w:val="24"/>
                <w:lang w:val="kk"/>
              </w:rPr>
              <w:tab/>
              <w:t xml:space="preserve">Кепіл затын сатуға, сондай-ақ мұндай мүліктің Ломбардтың меншігіне </w:t>
            </w:r>
            <w:r w:rsidRPr="00277233">
              <w:rPr>
                <w:rFonts w:ascii="Times New Roman" w:hAnsi="Times New Roman" w:cs="Times New Roman"/>
                <w:bCs/>
                <w:sz w:val="24"/>
                <w:szCs w:val="24"/>
                <w:lang w:val="kk"/>
              </w:rPr>
              <w:lastRenderedPageBreak/>
              <w:t>өтуіне «Микроқаржы қызметі туралы» Қазақстан Республикасының Заңында және осы Қосылу шартында белгіленген тәртіппен Қарыз алушының берешекті реттеу жөніндегі өтінішін Ломбард қараған кезеңде жол берілмейді.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rsidR="002B12A8" w:rsidRPr="00277233" w:rsidRDefault="002B12A8" w:rsidP="00261C9A">
            <w:pPr>
              <w:tabs>
                <w:tab w:val="left" w:pos="744"/>
              </w:tabs>
              <w:suppressAutoHyphens/>
              <w:ind w:left="142" w:right="48" w:firstLine="602"/>
              <w:jc w:val="both"/>
              <w:rPr>
                <w:rFonts w:ascii="Times New Roman" w:eastAsia="Calibri" w:hAnsi="Times New Roman" w:cs="Times New Roman"/>
                <w:sz w:val="24"/>
                <w:szCs w:val="24"/>
                <w:lang w:val="kk"/>
              </w:rPr>
            </w:pPr>
          </w:p>
          <w:p w:rsidR="009A3C24" w:rsidRPr="00277233" w:rsidRDefault="009A3C24" w:rsidP="00261C9A">
            <w:pPr>
              <w:ind w:right="48"/>
              <w:jc w:val="center"/>
              <w:rPr>
                <w:rFonts w:ascii="Times New Roman" w:eastAsia="Calibri" w:hAnsi="Times New Roman" w:cs="Times New Roman"/>
                <w:b/>
                <w:bCs/>
                <w:sz w:val="24"/>
                <w:szCs w:val="24"/>
                <w:lang w:val="kk"/>
              </w:rPr>
            </w:pPr>
            <w:r w:rsidRPr="00277233">
              <w:rPr>
                <w:rFonts w:ascii="Times New Roman" w:eastAsia="Calibri" w:hAnsi="Times New Roman" w:cs="Times New Roman"/>
                <w:b/>
                <w:bCs/>
                <w:sz w:val="24"/>
                <w:szCs w:val="24"/>
                <w:lang w:val="kk"/>
              </w:rPr>
              <w:t>5. МІНДЕТТЕМЕЛЕРДІ БҰЗҒАНЫ ҮШІН ТАРАПТАРДЫҢ ЖАУАПКЕРШІЛІГІ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Calibri" w:hAnsi="Times New Roman" w:cs="Times New Roman"/>
                <w:sz w:val="24"/>
                <w:szCs w:val="24"/>
                <w:lang w:val="kk" w:eastAsia="ru-RU"/>
              </w:rPr>
              <w:t xml:space="preserve"> 5.1.</w:t>
            </w:r>
            <w:r w:rsidRPr="00277233">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5.2.</w:t>
            </w:r>
            <w:r w:rsidRPr="00277233">
              <w:rPr>
                <w:rFonts w:ascii="Times New Roman" w:hAnsi="Times New Roman" w:cs="Times New Roman"/>
                <w:bCs/>
                <w:sz w:val="24"/>
                <w:szCs w:val="24"/>
                <w:lang w:val="kk"/>
              </w:rPr>
              <w:tab/>
            </w:r>
            <w:r w:rsidR="008C6DE6" w:rsidRPr="00277233">
              <w:rPr>
                <w:rFonts w:ascii="Times New Roman" w:eastAsia="Times New Roman" w:hAnsi="Times New Roman" w:cs="Times New Roman"/>
                <w:color w:val="000000"/>
                <w:sz w:val="24"/>
                <w:szCs w:val="24"/>
                <w:lang w:val="kk" w:eastAsia="ru-RU"/>
              </w:rPr>
              <w:t>Барлық даулар мен келіспеушіліктер "Imperium "Халықаралық төрелік сотында, оның Регламентіне, төрешілер алқасына сәйкес," Imperium "Халықаралық төрелік сотының орналасқан мекенжайы бойынша, Қазақстан Республикасының қолданыстағы заңнамасында белгіленген тәртіпті сақтай отырып, түпкілікті шешілуге жатады. Осы Шарттың Тараптары Регламентпен танысып, онымен келіседі. Осы Шарттағы осы тармақ Тараптардың барлық даулы мәселелерді тек "Imperium" Халықаралық төрелік сотына " беруі туралы төрелік келісім болып табылады. "Imperium "Халықаралық төрелік сотының" шешімі тараптар үшін түпкілікті және міндетті болып табылады".</w:t>
            </w:r>
            <w:r w:rsidRPr="00277233">
              <w:rPr>
                <w:rFonts w:ascii="Times New Roman" w:hAnsi="Times New Roman" w:cs="Times New Roman"/>
                <w:bCs/>
                <w:sz w:val="24"/>
                <w:szCs w:val="24"/>
                <w:lang w:val="kk"/>
              </w:rPr>
              <w:t xml:space="preserve">.  </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Calibri" w:hAnsi="Times New Roman" w:cs="Times New Roman"/>
                <w:sz w:val="24"/>
                <w:szCs w:val="24"/>
                <w:lang w:val="kk"/>
              </w:rPr>
              <w:t>5.3.</w:t>
            </w:r>
            <w:r w:rsidRPr="00277233">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lastRenderedPageBreak/>
              <w:t>5.4.</w:t>
            </w:r>
            <w:r w:rsidRPr="00277233">
              <w:rPr>
                <w:rFonts w:ascii="Times New Roman" w:hAnsi="Times New Roman" w:cs="Times New Roman"/>
                <w:bCs/>
                <w:sz w:val="24"/>
                <w:szCs w:val="24"/>
                <w:lang w:val="kk"/>
              </w:rPr>
              <w:tab/>
              <w:t>Ломбард қарыз алушының өтінішін қарау нәтижелері бойынша берешекті реттеу жөнінде келісімге қол жеткізілмеген және қарыз алушы берешек 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rsidR="002B12A8" w:rsidRPr="00277233" w:rsidRDefault="002B12A8" w:rsidP="00261C9A">
            <w:pPr>
              <w:tabs>
                <w:tab w:val="left" w:pos="744"/>
              </w:tabs>
              <w:suppressAutoHyphens/>
              <w:ind w:left="142" w:right="48" w:firstLine="602"/>
              <w:jc w:val="both"/>
              <w:rPr>
                <w:rFonts w:ascii="Times New Roman" w:hAnsi="Times New Roman" w:cs="Times New Roman"/>
                <w:bCs/>
                <w:sz w:val="24"/>
                <w:szCs w:val="24"/>
                <w:lang w:val="kk"/>
              </w:rPr>
            </w:pPr>
          </w:p>
          <w:p w:rsidR="009A3C24" w:rsidRPr="00277233" w:rsidRDefault="009A3C24" w:rsidP="00261C9A">
            <w:pPr>
              <w:ind w:right="48"/>
              <w:jc w:val="center"/>
              <w:rPr>
                <w:rFonts w:ascii="Times New Roman" w:eastAsia="Times New Roman" w:hAnsi="Times New Roman" w:cs="Times New Roman"/>
                <w:b/>
                <w:bCs/>
                <w:iCs/>
                <w:sz w:val="24"/>
                <w:szCs w:val="24"/>
                <w:lang w:val="kk" w:eastAsia="ru-RU"/>
              </w:rPr>
            </w:pPr>
            <w:r w:rsidRPr="00277233">
              <w:rPr>
                <w:rFonts w:ascii="Times New Roman" w:eastAsia="Times New Roman" w:hAnsi="Times New Roman" w:cs="Times New Roman"/>
                <w:b/>
                <w:bCs/>
                <w:iCs/>
                <w:sz w:val="24"/>
                <w:szCs w:val="24"/>
                <w:lang w:val="kk" w:eastAsia="ru-RU"/>
              </w:rPr>
              <w:t>6. КЕПІЛ БИЛЕТІ МЕН ҚОСЫЛУ ШАРТЫНЫҢ ТАЛАПТАРЫНА ӨЗГЕРІСТЕР ЕНГІЗУ ТӘРТІБІ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Times New Roman" w:hAnsi="Times New Roman" w:cs="Times New Roman"/>
                <w:iCs/>
                <w:sz w:val="24"/>
                <w:szCs w:val="24"/>
                <w:lang w:val="kk" w:eastAsia="ru-RU"/>
              </w:rPr>
              <w:t>6.1.</w:t>
            </w:r>
            <w:r w:rsidRPr="00277233">
              <w:rPr>
                <w:rFonts w:ascii="Times New Roman" w:eastAsia="Times New Roman" w:hAnsi="Times New Roman" w:cs="Times New Roman"/>
                <w:iCs/>
                <w:sz w:val="24"/>
                <w:szCs w:val="24"/>
                <w:lang w:val="kk" w:eastAsia="ru-RU"/>
              </w:rPr>
              <w:tab/>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6.2.</w:t>
            </w:r>
            <w:r w:rsidRPr="00277233">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6.3.</w:t>
            </w:r>
            <w:r w:rsidRPr="00277233">
              <w:rPr>
                <w:rFonts w:ascii="Times New Roman" w:hAnsi="Times New Roman" w:cs="Times New Roman"/>
                <w:bCs/>
                <w:sz w:val="24"/>
                <w:szCs w:val="24"/>
                <w:lang w:val="kk"/>
              </w:rPr>
              <w:tab/>
              <w:t>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күннен бастап 12 (он екі) айдан аспауға тиіс.</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6.4.</w:t>
            </w:r>
            <w:r w:rsidRPr="00277233">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EB0378" w:rsidRPr="00277233">
              <w:fldChar w:fldCharType="begin"/>
            </w:r>
            <w:r w:rsidR="00EB0378" w:rsidRPr="00277233">
              <w:rPr>
                <w:sz w:val="24"/>
                <w:szCs w:val="24"/>
                <w:lang w:val="kk"/>
              </w:rPr>
              <w:instrText xml:space="preserve"> HYPERLINK "https://lombard-b.kz/" </w:instrText>
            </w:r>
            <w:r w:rsidR="00EB0378" w:rsidRPr="00277233">
              <w:fldChar w:fldCharType="separate"/>
            </w:r>
            <w:r w:rsidR="001F2721" w:rsidRPr="00277233">
              <w:rPr>
                <w:rStyle w:val="a6"/>
                <w:rFonts w:ascii="Times New Roman" w:hAnsi="Times New Roman" w:cs="Times New Roman"/>
                <w:bCs/>
                <w:sz w:val="24"/>
                <w:szCs w:val="24"/>
                <w:lang w:val="kk"/>
              </w:rPr>
              <w:t>https://lombard-b.kz/</w:t>
            </w:r>
            <w:r w:rsidR="00EB0378" w:rsidRPr="00277233">
              <w:rPr>
                <w:rStyle w:val="a6"/>
                <w:rFonts w:ascii="Times New Roman" w:hAnsi="Times New Roman" w:cs="Times New Roman"/>
                <w:bCs/>
                <w:sz w:val="24"/>
                <w:szCs w:val="24"/>
                <w:lang w:val="kk"/>
              </w:rPr>
              <w:fldChar w:fldCharType="end"/>
            </w:r>
            <w:r w:rsidR="001F2721" w:rsidRPr="00277233">
              <w:rPr>
                <w:rFonts w:ascii="Times New Roman" w:hAnsi="Times New Roman" w:cs="Times New Roman"/>
                <w:bCs/>
                <w:sz w:val="24"/>
                <w:szCs w:val="24"/>
                <w:lang w:val="kk"/>
              </w:rPr>
              <w:t xml:space="preserve"> </w:t>
            </w:r>
            <w:r w:rsidRPr="00277233">
              <w:rPr>
                <w:rFonts w:ascii="Times New Roman" w:hAnsi="Times New Roman" w:cs="Times New Roman"/>
                <w:bCs/>
                <w:sz w:val="24"/>
                <w:szCs w:val="24"/>
                <w:lang w:val="kk"/>
              </w:rPr>
              <w:t>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6.5.</w:t>
            </w:r>
            <w:r w:rsidRPr="00277233">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rsidR="009A3C24" w:rsidRPr="00277233" w:rsidRDefault="009A3C24" w:rsidP="00261C9A">
            <w:pPr>
              <w:tabs>
                <w:tab w:val="left" w:pos="744"/>
              </w:tabs>
              <w:suppressAutoHyphens/>
              <w:ind w:left="142" w:right="48" w:firstLine="602"/>
              <w:jc w:val="both"/>
              <w:rPr>
                <w:rFonts w:ascii="Times New Roman" w:eastAsia="Times New Roman" w:hAnsi="Times New Roman" w:cs="Times New Roman"/>
                <w:iCs/>
                <w:sz w:val="24"/>
                <w:szCs w:val="24"/>
                <w:lang w:val="kk" w:eastAsia="ru-RU"/>
              </w:rPr>
            </w:pPr>
            <w:r w:rsidRPr="00277233">
              <w:rPr>
                <w:rFonts w:ascii="Times New Roman" w:eastAsia="Times New Roman" w:hAnsi="Times New Roman" w:cs="Times New Roman"/>
                <w:iCs/>
                <w:sz w:val="24"/>
                <w:szCs w:val="24"/>
                <w:lang w:val="kk" w:eastAsia="ru-RU"/>
              </w:rPr>
              <w:t>6.6.</w:t>
            </w:r>
            <w:r w:rsidRPr="00277233">
              <w:rPr>
                <w:rFonts w:ascii="Times New Roman" w:eastAsia="Times New Roman" w:hAnsi="Times New Roman" w:cs="Times New Roman"/>
                <w:iCs/>
                <w:sz w:val="24"/>
                <w:szCs w:val="24"/>
                <w:lang w:val="kk" w:eastAsia="ru-RU"/>
              </w:rPr>
              <w:tab/>
              <w:t xml:space="preserve">Тараптар Кепіл билетіне қосымша келісім жасасу арқылы Қосылу шартының талаптарына өзгерістер енгізе алады. Мұндай өзгерістер Тараптардың </w:t>
            </w:r>
            <w:r w:rsidRPr="00277233">
              <w:rPr>
                <w:rFonts w:ascii="Times New Roman" w:eastAsia="Times New Roman" w:hAnsi="Times New Roman" w:cs="Times New Roman"/>
                <w:iCs/>
                <w:sz w:val="24"/>
                <w:szCs w:val="24"/>
                <w:lang w:val="kk" w:eastAsia="ru-RU"/>
              </w:rPr>
              <w:lastRenderedPageBreak/>
              <w:t>осы Кепіл билеттегі қатынастарына қолданылатын болады.</w:t>
            </w:r>
          </w:p>
          <w:p w:rsidR="002B12A8" w:rsidRPr="00277233" w:rsidRDefault="002B12A8" w:rsidP="00261C9A">
            <w:pPr>
              <w:tabs>
                <w:tab w:val="left" w:pos="744"/>
              </w:tabs>
              <w:suppressAutoHyphens/>
              <w:ind w:left="142" w:right="48" w:firstLine="602"/>
              <w:jc w:val="both"/>
              <w:rPr>
                <w:rFonts w:ascii="Times New Roman" w:hAnsi="Times New Roman" w:cs="Times New Roman"/>
                <w:bCs/>
                <w:sz w:val="24"/>
                <w:szCs w:val="24"/>
                <w:lang w:val="kk"/>
              </w:rPr>
            </w:pPr>
          </w:p>
          <w:p w:rsidR="009A3C24" w:rsidRPr="00277233" w:rsidRDefault="009A3C24" w:rsidP="00261C9A">
            <w:pPr>
              <w:shd w:val="clear" w:color="auto" w:fill="FFFFFF"/>
              <w:suppressAutoHyphens/>
              <w:ind w:left="178" w:right="48"/>
              <w:jc w:val="center"/>
              <w:textAlignment w:val="baseline"/>
              <w:rPr>
                <w:rFonts w:ascii="Times New Roman" w:hAnsi="Times New Roman" w:cs="Times New Roman"/>
                <w:b/>
                <w:sz w:val="24"/>
                <w:szCs w:val="24"/>
                <w:lang w:val="kk"/>
              </w:rPr>
            </w:pPr>
            <w:r w:rsidRPr="00277233">
              <w:rPr>
                <w:rFonts w:ascii="Times New Roman" w:hAnsi="Times New Roman" w:cs="Times New Roman"/>
                <w:b/>
                <w:sz w:val="24"/>
                <w:szCs w:val="24"/>
                <w:lang w:val="kk"/>
              </w:rPr>
              <w:t>7.ӨЗГЕ ШАРТТАР</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Times New Roman" w:hAnsi="Times New Roman" w:cs="Times New Roman"/>
                <w:bCs/>
                <w:sz w:val="24"/>
                <w:szCs w:val="24"/>
                <w:lang w:val="kk"/>
              </w:rPr>
              <w:t>7.1.</w:t>
            </w:r>
            <w:r w:rsidRPr="00277233">
              <w:rPr>
                <w:rFonts w:ascii="Times New Roman" w:eastAsia="Times New Roman" w:hAnsi="Times New Roman" w:cs="Times New Roman"/>
                <w:bCs/>
                <w:sz w:val="24"/>
                <w:szCs w:val="24"/>
                <w:lang w:val="kk"/>
              </w:rPr>
              <w:tab/>
              <w:t>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Ломбардқа және ішкі істер органдарына беруге сөзсіз жазбаша келісім береді.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7.2.</w:t>
            </w:r>
            <w:r w:rsidRPr="00277233">
              <w:rPr>
                <w:rFonts w:ascii="Times New Roman" w:hAnsi="Times New Roman" w:cs="Times New Roman"/>
                <w:bCs/>
                <w:sz w:val="24"/>
                <w:szCs w:val="24"/>
                <w:lang w:val="kk"/>
              </w:rPr>
              <w:tab/>
              <w:t>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есептелетінін растайды: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7.2.1.</w:t>
            </w:r>
            <w:r w:rsidRPr="00277233">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7.2.2.</w:t>
            </w:r>
            <w:r w:rsidRPr="00277233">
              <w:rPr>
                <w:rFonts w:ascii="Times New Roman" w:hAnsi="Times New Roman" w:cs="Times New Roman"/>
                <w:bCs/>
                <w:sz w:val="24"/>
                <w:szCs w:val="24"/>
                <w:lang w:val="kk"/>
              </w:rPr>
              <w:tab/>
              <w:t>Кепіл билетінде көрсетілген электрондық пошта мекенжайына және/немесе;</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7.2.3.</w:t>
            </w:r>
            <w:r w:rsidRPr="00277233">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7.2.4.</w:t>
            </w:r>
            <w:r w:rsidRPr="00277233">
              <w:rPr>
                <w:rFonts w:ascii="Times New Roman" w:hAnsi="Times New Roman" w:cs="Times New Roman"/>
                <w:bCs/>
                <w:sz w:val="24"/>
                <w:szCs w:val="24"/>
                <w:lang w:val="kk"/>
              </w:rPr>
              <w:tab/>
              <w:t>хабарламаны тікелей Қарыз алушыға тапсыру жолымен және/немесе;</w:t>
            </w:r>
          </w:p>
          <w:p w:rsidR="009A3C24" w:rsidRPr="00277233" w:rsidRDefault="002B12A8"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7.2.5.</w:t>
            </w:r>
            <w:r w:rsidR="009A3C24" w:rsidRPr="00277233">
              <w:rPr>
                <w:rFonts w:ascii="Times New Roman" w:hAnsi="Times New Roman" w:cs="Times New Roman"/>
                <w:bCs/>
                <w:sz w:val="24"/>
                <w:szCs w:val="24"/>
                <w:lang w:val="kk"/>
              </w:rPr>
              <w:t>хабарламаны/хабарландыруды жергілікті баспасөзде ресми жариялау жолымен.</w:t>
            </w:r>
          </w:p>
          <w:p w:rsidR="009A3C24" w:rsidRPr="00277233" w:rsidRDefault="009A3C24" w:rsidP="00261C9A">
            <w:pPr>
              <w:ind w:right="48" w:firstLine="454"/>
              <w:contextualSpacing/>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lastRenderedPageBreak/>
              <w:t>Хабарламаны адресатқа, алушыға тапсырудың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Times New Roman" w:hAnsi="Times New Roman" w:cs="Times New Roman"/>
                <w:sz w:val="24"/>
                <w:szCs w:val="24"/>
                <w:lang w:val="kk"/>
              </w:rPr>
              <w:t>7.3.</w:t>
            </w:r>
            <w:r w:rsidRPr="00277233">
              <w:rPr>
                <w:rFonts w:ascii="Times New Roman" w:eastAsia="Times New Roman" w:hAnsi="Times New Roman" w:cs="Times New Roman"/>
                <w:sz w:val="24"/>
                <w:szCs w:val="24"/>
                <w:lang w:val="kk"/>
              </w:rPr>
              <w:tab/>
              <w:t>Кепілдік мүлікті сақтандыру талап етілмейді.</w:t>
            </w:r>
          </w:p>
          <w:p w:rsidR="00843E63"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7.4.</w:t>
            </w:r>
            <w:r w:rsidRPr="00277233">
              <w:rPr>
                <w:rFonts w:ascii="Times New Roman" w:hAnsi="Times New Roman" w:cs="Times New Roman"/>
                <w:bCs/>
                <w:sz w:val="24"/>
                <w:szCs w:val="24"/>
                <w:lang w:val="kk"/>
              </w:rPr>
              <w:tab/>
              <w:t>Қарыз алушы</w:t>
            </w:r>
            <w:r w:rsidR="00843E63" w:rsidRPr="00277233">
              <w:rPr>
                <w:rFonts w:ascii="Times New Roman" w:hAnsi="Times New Roman" w:cs="Times New Roman"/>
                <w:bCs/>
                <w:sz w:val="24"/>
                <w:szCs w:val="24"/>
                <w:lang w:val="kk"/>
              </w:rPr>
              <w:t xml:space="preserve"> </w:t>
            </w:r>
            <w:r w:rsidR="00843E63" w:rsidRPr="00277233">
              <w:rPr>
                <w:rFonts w:ascii="Times New Roman" w:hAnsi="Times New Roman" w:cs="Times New Roman"/>
                <w:bCs/>
                <w:sz w:val="24"/>
                <w:szCs w:val="24"/>
                <w:lang w:val="kk-KZ"/>
              </w:rPr>
              <w:t>келіседі</w:t>
            </w:r>
            <w:r w:rsidR="00843E63" w:rsidRPr="00277233">
              <w:rPr>
                <w:rFonts w:ascii="Times New Roman" w:hAnsi="Times New Roman" w:cs="Times New Roman"/>
                <w:bCs/>
                <w:sz w:val="24"/>
                <w:szCs w:val="24"/>
                <w:lang w:val="kk"/>
              </w:rPr>
              <w:t>:</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 xml:space="preserve"> өз міндеттемесін тиісінше орындамаған жағдайда Ломбард кепілдік берілген кезеңнен кейін Кепіл мүлкін соттан тыс сатуды немесе мүлікті Ломбардтың меншігіне көшіруді жүргізетіндігі</w:t>
            </w:r>
            <w:r w:rsidR="00EC6CF3" w:rsidRPr="00277233">
              <w:rPr>
                <w:rFonts w:ascii="Times New Roman" w:hAnsi="Times New Roman" w:cs="Times New Roman"/>
                <w:bCs/>
                <w:sz w:val="24"/>
                <w:szCs w:val="24"/>
                <w:lang w:val="kk"/>
              </w:rPr>
              <w:t>мен</w:t>
            </w:r>
            <w:r w:rsidR="00957D0A">
              <w:rPr>
                <w:rFonts w:ascii="Times New Roman" w:hAnsi="Times New Roman" w:cs="Times New Roman"/>
                <w:bCs/>
                <w:sz w:val="24"/>
                <w:szCs w:val="24"/>
                <w:lang w:val="kk"/>
              </w:rPr>
              <w:t>;</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 xml:space="preserve"> Егер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қарыз алушының басқа мүлкі есебінен өтеу құқығын өзіне қалдыр</w:t>
            </w:r>
            <w:r w:rsidR="00EC6CF3" w:rsidRPr="00277233">
              <w:rPr>
                <w:rFonts w:ascii="Times New Roman" w:hAnsi="Times New Roman" w:cs="Times New Roman"/>
                <w:bCs/>
                <w:sz w:val="24"/>
                <w:szCs w:val="24"/>
                <w:lang w:val="kk"/>
              </w:rPr>
              <w:t>умен</w:t>
            </w:r>
            <w:r w:rsidR="00957D0A">
              <w:rPr>
                <w:rFonts w:ascii="Times New Roman" w:hAnsi="Times New Roman" w:cs="Times New Roman"/>
                <w:bCs/>
                <w:sz w:val="24"/>
                <w:szCs w:val="24"/>
                <w:lang w:val="kk"/>
              </w:rPr>
              <w:t>;</w:t>
            </w:r>
          </w:p>
          <w:p w:rsidR="00843E63" w:rsidRDefault="008E4158"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Қарыз алушыдан ломбардты кепіл мүлкінен деректерді тастауды жүргізу құқығымен қарыз бойынша қамтамасыз етілетін кепіл мүлкі қарыз алушы пйдалануында болған жағдайда, сондай-ақ кепіл мүлкін соттан тыс сатуға немесе мүлікті ломбардтың меншігіне өткізуге бағытталған шаралар қолдануға құқылы</w:t>
            </w:r>
            <w:r w:rsidR="009A0CFD">
              <w:rPr>
                <w:rFonts w:ascii="Times New Roman" w:hAnsi="Times New Roman" w:cs="Times New Roman"/>
                <w:bCs/>
                <w:sz w:val="24"/>
                <w:szCs w:val="24"/>
                <w:lang w:val="kk"/>
              </w:rPr>
              <w:t>;</w:t>
            </w:r>
          </w:p>
          <w:p w:rsidR="009A0CFD" w:rsidRDefault="00B33957" w:rsidP="00B33957">
            <w:pPr>
              <w:tabs>
                <w:tab w:val="left" w:pos="744"/>
              </w:tabs>
              <w:suppressAutoHyphens/>
              <w:ind w:left="142" w:right="48" w:firstLine="602"/>
              <w:jc w:val="both"/>
              <w:rPr>
                <w:rFonts w:ascii="Times New Roman" w:hAnsi="Times New Roman" w:cs="Times New Roman"/>
                <w:bCs/>
                <w:sz w:val="24"/>
                <w:szCs w:val="24"/>
                <w:lang w:val="kk"/>
              </w:rPr>
            </w:pPr>
            <w:r w:rsidRPr="00B33957">
              <w:rPr>
                <w:rFonts w:ascii="Times New Roman" w:hAnsi="Times New Roman" w:cs="Times New Roman"/>
                <w:bCs/>
                <w:sz w:val="24"/>
                <w:szCs w:val="24"/>
                <w:lang w:val="kk"/>
              </w:rPr>
              <w:t>Кепілдік мерзімі өткеннен кейін және Ломбард кепіл мүлкін кепіл мүлкіне меншік құқығына қабылдаған жағдайда, ломбард қарыз алушыны хабардар етпей, кепіл мүлкінен деректерді түсіруді және жоюды жүзеге асырады</w:t>
            </w:r>
            <w:r w:rsidR="00957D0A">
              <w:rPr>
                <w:rFonts w:ascii="Times New Roman" w:hAnsi="Times New Roman" w:cs="Times New Roman"/>
                <w:bCs/>
                <w:sz w:val="24"/>
                <w:szCs w:val="24"/>
                <w:lang w:val="kk"/>
              </w:rPr>
              <w:t>;</w:t>
            </w:r>
          </w:p>
          <w:p w:rsidR="00BD5E5D" w:rsidRPr="00277233" w:rsidRDefault="00ED1C9E" w:rsidP="00B33957">
            <w:pPr>
              <w:tabs>
                <w:tab w:val="left" w:pos="744"/>
              </w:tabs>
              <w:suppressAutoHyphens/>
              <w:ind w:left="142" w:right="48" w:firstLine="602"/>
              <w:jc w:val="both"/>
              <w:rPr>
                <w:rFonts w:ascii="Times New Roman" w:hAnsi="Times New Roman" w:cs="Times New Roman"/>
                <w:bCs/>
                <w:sz w:val="24"/>
                <w:szCs w:val="24"/>
                <w:lang w:val="kk"/>
              </w:rPr>
            </w:pPr>
            <w:r w:rsidRPr="00556CD4">
              <w:rPr>
                <w:rFonts w:ascii="Times New Roman" w:eastAsia="Times New Roman" w:hAnsi="Times New Roman" w:cs="Times New Roman"/>
                <w:bCs/>
                <w:sz w:val="24"/>
                <w:szCs w:val="24"/>
                <w:lang w:val="kk"/>
              </w:rPr>
              <w:t>Пайдалану құқығымен қарыз алушыға бер</w:t>
            </w:r>
            <w:r w:rsidRPr="00556CD4">
              <w:rPr>
                <w:rFonts w:ascii="Times New Roman" w:eastAsia="Times New Roman" w:hAnsi="Times New Roman" w:cs="Times New Roman"/>
                <w:bCs/>
                <w:sz w:val="24"/>
                <w:szCs w:val="24"/>
                <w:lang w:val="kk-KZ"/>
              </w:rPr>
              <w:t>ілген</w:t>
            </w:r>
            <w:r w:rsidRPr="00556CD4">
              <w:rPr>
                <w:rFonts w:ascii="Times New Roman" w:eastAsia="Times New Roman" w:hAnsi="Times New Roman" w:cs="Times New Roman"/>
                <w:bCs/>
                <w:sz w:val="24"/>
                <w:szCs w:val="24"/>
                <w:lang w:val="kk"/>
              </w:rPr>
              <w:t xml:space="preserve"> кепіл мүлкі Apple Inc корпорациясымен   бұғатталған жағдайда, Ломбард осы кепіл мүлкін бұғаттан босату мақсатында қалпына келтіруге, және қалыпа келтіргеннен кейін  деректерінің жоғалуына және жойылуына әкелуі</w:t>
            </w:r>
            <w:r w:rsidR="00615EB8" w:rsidRPr="00556CD4">
              <w:rPr>
                <w:rFonts w:ascii="Times New Roman" w:eastAsia="Times New Roman" w:hAnsi="Times New Roman" w:cs="Times New Roman"/>
                <w:bCs/>
                <w:sz w:val="24"/>
                <w:szCs w:val="24"/>
                <w:lang w:val="kk"/>
              </w:rPr>
              <w:t>не</w:t>
            </w:r>
            <w:r w:rsidR="00BD5E5D" w:rsidRPr="00556CD4">
              <w:rPr>
                <w:rFonts w:ascii="Times New Roman" w:eastAsia="Times New Roman" w:hAnsi="Times New Roman" w:cs="Times New Roman"/>
                <w:bCs/>
                <w:sz w:val="24"/>
                <w:szCs w:val="24"/>
                <w:lang w:val="kk"/>
              </w:rPr>
              <w:t>.</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lastRenderedPageBreak/>
              <w:t>7.5.</w:t>
            </w:r>
            <w:r w:rsidRPr="00277233">
              <w:rPr>
                <w:rFonts w:ascii="Times New Roman" w:hAnsi="Times New Roman" w:cs="Times New Roman"/>
                <w:bCs/>
                <w:sz w:val="24"/>
                <w:szCs w:val="24"/>
                <w:lang w:val="kk"/>
              </w:rPr>
              <w:tab/>
              <w:t>Қарыз алушының ломбардтағы кепіл билеті бойынша міндеттемелері кепіл затының сатылуына немесе мұндай мүліктің кепіл ұстаушының (Ломбардтың) меншігіне өтуіне байланысты тоқтатылады.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 xml:space="preserve">Міндеттеме тоқтатылғаннан кейін қарыз алушы (клиент) </w:t>
            </w:r>
            <w:bookmarkStart w:id="7" w:name="_Hlk97202656"/>
            <w:r w:rsidRPr="00277233">
              <w:rPr>
                <w:rFonts w:ascii="Times New Roman" w:hAnsi="Times New Roman" w:cs="Times New Roman"/>
                <w:bCs/>
                <w:sz w:val="24"/>
                <w:szCs w:val="24"/>
                <w:lang w:val="kk"/>
              </w:rPr>
              <w:t>Ломбардқа талап қоймайды.</w:t>
            </w:r>
          </w:p>
          <w:bookmarkEnd w:id="7"/>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7.6.</w:t>
            </w:r>
            <w:r w:rsidRPr="00277233">
              <w:rPr>
                <w:rFonts w:ascii="Times New Roman" w:hAnsi="Times New Roman" w:cs="Times New Roman"/>
                <w:bCs/>
                <w:sz w:val="24"/>
                <w:szCs w:val="24"/>
                <w:lang w:val="kk"/>
              </w:rPr>
              <w:tab/>
              <w:t>Осымен Қарыз алушы email (эл.пошта), ұялы байланыс операторларының және/немесе өзге де телекоммуникациялық қызметтерді жеткізушілердің мобильді қолданбалары, 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7.7.</w:t>
            </w:r>
            <w:r w:rsidRPr="00277233">
              <w:rPr>
                <w:rFonts w:ascii="Times New Roman" w:hAnsi="Times New Roman" w:cs="Times New Roman"/>
                <w:bCs/>
                <w:sz w:val="24"/>
                <w:szCs w:val="24"/>
                <w:lang w:val="kk"/>
              </w:rPr>
              <w:tab/>
              <w:t>Шартқа қол қоя отырып, Қарыз алушы Ломбардқа микрокредит беру 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7.8.</w:t>
            </w:r>
            <w:r w:rsidRPr="00277233">
              <w:rPr>
                <w:rFonts w:ascii="Times New Roman" w:hAnsi="Times New Roman" w:cs="Times New Roman"/>
                <w:bCs/>
                <w:sz w:val="24"/>
                <w:szCs w:val="24"/>
                <w:lang w:val="kk"/>
              </w:rPr>
              <w:tab/>
              <w:t xml:space="preserve">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w:t>
            </w:r>
            <w:r w:rsidRPr="00277233">
              <w:rPr>
                <w:rFonts w:ascii="Times New Roman" w:hAnsi="Times New Roman" w:cs="Times New Roman"/>
                <w:bCs/>
                <w:sz w:val="24"/>
                <w:szCs w:val="24"/>
                <w:lang w:val="kk"/>
              </w:rPr>
              <w:lastRenderedPageBreak/>
              <w:t>өз еркімен және өз мүддесінде әрекет ететінін растайды.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7.9.</w:t>
            </w:r>
            <w:r w:rsidRPr="00277233">
              <w:rPr>
                <w:rFonts w:ascii="Times New Roman" w:hAnsi="Times New Roman" w:cs="Times New Roman"/>
                <w:bCs/>
                <w:sz w:val="24"/>
                <w:szCs w:val="24"/>
                <w:lang w:val="kk"/>
              </w:rPr>
              <w:tab/>
              <w:t>Қарыз алушы кепіл билетінде өзінің қолымен Ломбардтың микрокредиттер беру ережелерімен 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Times New Roman" w:hAnsi="Times New Roman" w:cs="Times New Roman"/>
                <w:sz w:val="24"/>
                <w:szCs w:val="24"/>
                <w:lang w:val="kk"/>
              </w:rPr>
              <w:t>7.10.</w:t>
            </w:r>
            <w:r w:rsidRPr="00277233">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7.10.1. кепіл мүлкі оған меншік құқығымен тиесілі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7.10.2. оның өз атынан осы Шартты жасасуға құқығы бар;</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7.10.3.</w:t>
            </w:r>
            <w:r w:rsidRPr="00277233">
              <w:rPr>
                <w:rFonts w:ascii="Times New Roman" w:hAnsi="Times New Roman" w:cs="Times New Roman"/>
                <w:bCs/>
                <w:sz w:val="24"/>
                <w:szCs w:val="24"/>
                <w:lang w:val="kk"/>
              </w:rPr>
              <w:tab/>
              <w:t>осы Шарт осы Шарттың және Кепіл билетінің талаптарына сәйкес орындалуға жататын Қарыз алушының жарамды және заңды күші бар міндеттемесін білдіреді;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7.10.4.</w:t>
            </w:r>
            <w:r w:rsidRPr="00277233">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7.10.5.</w:t>
            </w:r>
            <w:r w:rsidRPr="00277233">
              <w:rPr>
                <w:rFonts w:ascii="Times New Roman" w:hAnsi="Times New Roman" w:cs="Times New Roman"/>
                <w:bCs/>
                <w:sz w:val="24"/>
                <w:szCs w:val="24"/>
                <w:lang w:val="kk"/>
              </w:rPr>
              <w:tab/>
              <w:t>микрокредит алу мақсатында Қарыз алушы берген сауалнама-өтінішке қол қойылған және шарттың ажырамас бөлігі болып табылады.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eastAsia="Times New Roman" w:hAnsi="Times New Roman" w:cs="Times New Roman"/>
                <w:bCs/>
                <w:sz w:val="24"/>
                <w:szCs w:val="24"/>
                <w:lang w:val="kk"/>
              </w:rPr>
              <w:t>7.11.</w:t>
            </w:r>
            <w:r w:rsidRPr="00277233">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7.12.</w:t>
            </w:r>
            <w:r w:rsidRPr="00277233">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7.13.</w:t>
            </w:r>
            <w:r w:rsidRPr="00277233">
              <w:rPr>
                <w:rFonts w:ascii="Times New Roman" w:hAnsi="Times New Roman" w:cs="Times New Roman"/>
                <w:bCs/>
                <w:sz w:val="24"/>
                <w:szCs w:val="24"/>
                <w:lang w:val="kk"/>
              </w:rPr>
              <w:tab/>
              <w:t xml:space="preserve">Ломбардтың тізбесі мен мекенжайлары Ломбардтың сайтында жарияланған филиалдары мен қосымша үй-жайлары (бөлімшелері) болады. Филиалды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w:t>
            </w:r>
            <w:r w:rsidRPr="00277233">
              <w:rPr>
                <w:rFonts w:ascii="Times New Roman" w:hAnsi="Times New Roman" w:cs="Times New Roman"/>
                <w:bCs/>
                <w:sz w:val="24"/>
                <w:szCs w:val="24"/>
                <w:lang w:val="kk"/>
              </w:rPr>
              <w:lastRenderedPageBreak/>
              <w:t>тәртібі мен мерзімдері «Микроқаржы қызметі туралы» заңда көзделген.</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7.14.</w:t>
            </w:r>
            <w:r w:rsidRPr="00277233">
              <w:rPr>
                <w:rFonts w:ascii="Times New Roman" w:hAnsi="Times New Roman" w:cs="Times New Roman"/>
                <w:bCs/>
                <w:sz w:val="24"/>
                <w:szCs w:val="24"/>
                <w:lang w:val="kk"/>
              </w:rPr>
              <w:tab/>
              <w:t>Микроқаржы ұйымы филиалының микроқаржы ұйымымен бірыңғай балансы және микроқаржы ұйымының атауымен толық сәйкес келетін атауы болады.</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7.15.</w:t>
            </w:r>
            <w:r w:rsidRPr="00277233">
              <w:rPr>
                <w:rFonts w:ascii="Times New Roman" w:hAnsi="Times New Roman" w:cs="Times New Roman"/>
                <w:bCs/>
                <w:sz w:val="24"/>
                <w:szCs w:val="24"/>
                <w:lang w:val="kk"/>
              </w:rPr>
              <w:tab/>
              <w:t>Филиалдар 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rsidR="006A6F34" w:rsidRPr="00277233" w:rsidRDefault="006A6F3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7.16. Қағидалар Ломбард бөлімшелерінде орналастырылған сәттен бастап қағидаларға енгізілген кез келген өзгерістер мен толықтырулар ломбард микрокредит беру туралы шарттар (кепіл билеттері) жасасқан барлық адамдарға қолданылады. Қарыз алушылар Ломбард бөлімшелеріне енгізілетін өзгерістер мен толықтыруларды өз бетінше қадағалап отыруы тиіс.</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7.1</w:t>
            </w:r>
            <w:r w:rsidR="006A6F34" w:rsidRPr="00277233">
              <w:rPr>
                <w:rFonts w:ascii="Times New Roman" w:hAnsi="Times New Roman" w:cs="Times New Roman"/>
                <w:bCs/>
                <w:sz w:val="24"/>
                <w:szCs w:val="24"/>
                <w:lang w:val="kk"/>
              </w:rPr>
              <w:t>7</w:t>
            </w:r>
            <w:r w:rsidRPr="00277233">
              <w:rPr>
                <w:rFonts w:ascii="Times New Roman" w:hAnsi="Times New Roman" w:cs="Times New Roman"/>
                <w:bCs/>
                <w:sz w:val="24"/>
                <w:szCs w:val="24"/>
                <w:lang w:val="kk"/>
              </w:rPr>
              <w:t>.</w:t>
            </w:r>
            <w:r w:rsidRPr="00277233">
              <w:rPr>
                <w:rFonts w:ascii="Times New Roman" w:hAnsi="Times New Roman" w:cs="Times New Roman"/>
                <w:bCs/>
                <w:sz w:val="24"/>
                <w:szCs w:val="24"/>
                <w:lang w:val="kk"/>
              </w:rPr>
              <w:tab/>
              <w:t>Қарыз алушы микрокредит бойынша алынған қаражат терроризмді және жаппай қырып-жою қаруын қаржыландыруға және ақшаны жария етуге пайдаланылмайтынына кепілдік береді.</w:t>
            </w:r>
          </w:p>
          <w:p w:rsidR="009A3C24" w:rsidRPr="00277233"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277233">
              <w:rPr>
                <w:rFonts w:ascii="Times New Roman" w:hAnsi="Times New Roman" w:cs="Times New Roman"/>
                <w:bCs/>
                <w:sz w:val="24"/>
                <w:szCs w:val="24"/>
                <w:lang w:val="kk"/>
              </w:rPr>
              <w:t>Қосымша: міндеттемелердің орындалмағаны туралы хабарлама нысаны. Міндеттемелерді орындамау туралы хабарлама нысаны Шарттың ажырамас бөлігі болып табылады.</w:t>
            </w:r>
          </w:p>
          <w:p w:rsidR="009A3C24" w:rsidRPr="00277233" w:rsidRDefault="009A3C24" w:rsidP="00261C9A">
            <w:pPr>
              <w:tabs>
                <w:tab w:val="left" w:pos="637"/>
              </w:tabs>
              <w:suppressAutoHyphens/>
              <w:ind w:right="48" w:firstLine="459"/>
              <w:jc w:val="both"/>
              <w:rPr>
                <w:rFonts w:ascii="Times New Roman" w:eastAsia="Times New Roman" w:hAnsi="Times New Roman" w:cs="Times New Roman"/>
                <w:sz w:val="24"/>
                <w:szCs w:val="24"/>
                <w:lang w:val="kk"/>
              </w:rPr>
            </w:pPr>
          </w:p>
          <w:p w:rsidR="009A3C24" w:rsidRPr="00277233" w:rsidRDefault="009A3C24" w:rsidP="00261C9A">
            <w:pPr>
              <w:ind w:right="48"/>
              <w:rPr>
                <w:sz w:val="24"/>
                <w:szCs w:val="24"/>
                <w:lang w:val="kk"/>
              </w:rPr>
            </w:pPr>
          </w:p>
          <w:p w:rsidR="009A3C24" w:rsidRPr="00277233" w:rsidRDefault="009A3C24">
            <w:pPr>
              <w:rPr>
                <w:sz w:val="24"/>
                <w:szCs w:val="24"/>
                <w:lang w:val="kk"/>
              </w:rPr>
            </w:pPr>
          </w:p>
        </w:tc>
        <w:tc>
          <w:tcPr>
            <w:tcW w:w="4961" w:type="dxa"/>
          </w:tcPr>
          <w:p w:rsidR="009A3C24" w:rsidRPr="00277233" w:rsidRDefault="009A3C24" w:rsidP="009A3C24">
            <w:pPr>
              <w:suppressAutoHyphens/>
              <w:ind w:left="178" w:right="169" w:firstLine="39"/>
              <w:jc w:val="center"/>
              <w:rPr>
                <w:rFonts w:ascii="Times New Roman" w:eastAsia="Calibri" w:hAnsi="Times New Roman" w:cs="Times New Roman"/>
                <w:b/>
                <w:sz w:val="24"/>
                <w:szCs w:val="24"/>
              </w:rPr>
            </w:pPr>
            <w:r w:rsidRPr="00277233">
              <w:rPr>
                <w:rFonts w:ascii="Times New Roman" w:eastAsia="Calibri" w:hAnsi="Times New Roman" w:cs="Times New Roman"/>
                <w:b/>
                <w:sz w:val="24"/>
                <w:szCs w:val="24"/>
              </w:rPr>
              <w:lastRenderedPageBreak/>
              <w:t>Стандартные условия</w:t>
            </w:r>
          </w:p>
          <w:p w:rsidR="009A3C24" w:rsidRPr="00277233" w:rsidRDefault="009A3C24" w:rsidP="009A3C24">
            <w:pPr>
              <w:suppressAutoHyphens/>
              <w:ind w:left="178" w:right="169" w:firstLine="39"/>
              <w:jc w:val="center"/>
              <w:rPr>
                <w:rFonts w:ascii="Times New Roman" w:eastAsia="Calibri" w:hAnsi="Times New Roman" w:cs="Times New Roman"/>
                <w:b/>
                <w:sz w:val="24"/>
                <w:szCs w:val="24"/>
              </w:rPr>
            </w:pPr>
            <w:r w:rsidRPr="00277233">
              <w:rPr>
                <w:rFonts w:ascii="Times New Roman" w:eastAsia="Calibri" w:hAnsi="Times New Roman" w:cs="Times New Roman"/>
                <w:b/>
                <w:sz w:val="24"/>
                <w:szCs w:val="24"/>
              </w:rPr>
              <w:t xml:space="preserve"> договора о предоставлении </w:t>
            </w:r>
            <w:proofErr w:type="spellStart"/>
            <w:r w:rsidRPr="00277233">
              <w:rPr>
                <w:rFonts w:ascii="Times New Roman" w:eastAsia="Calibri" w:hAnsi="Times New Roman" w:cs="Times New Roman"/>
                <w:b/>
                <w:sz w:val="24"/>
                <w:szCs w:val="24"/>
              </w:rPr>
              <w:t>микрокредита</w:t>
            </w:r>
            <w:proofErr w:type="spellEnd"/>
            <w:r w:rsidRPr="00277233">
              <w:rPr>
                <w:rFonts w:ascii="Times New Roman" w:eastAsia="Calibri" w:hAnsi="Times New Roman" w:cs="Times New Roman"/>
                <w:b/>
                <w:sz w:val="24"/>
                <w:szCs w:val="24"/>
                <w:lang w:val="kk-KZ"/>
              </w:rPr>
              <w:t xml:space="preserve"> </w:t>
            </w:r>
            <w:r w:rsidRPr="00277233">
              <w:rPr>
                <w:rFonts w:ascii="Times New Roman" w:eastAsia="Calibri" w:hAnsi="Times New Roman" w:cs="Times New Roman"/>
                <w:b/>
                <w:sz w:val="24"/>
                <w:szCs w:val="24"/>
              </w:rPr>
              <w:t>(Договор присоединения)</w:t>
            </w:r>
          </w:p>
          <w:p w:rsidR="009A3C24" w:rsidRPr="00277233" w:rsidRDefault="009A3C24" w:rsidP="009A3C24">
            <w:pPr>
              <w:suppressAutoHyphens/>
              <w:ind w:left="178" w:right="169"/>
              <w:jc w:val="center"/>
              <w:rPr>
                <w:rFonts w:ascii="Times New Roman" w:eastAsia="Calibri" w:hAnsi="Times New Roman" w:cs="Times New Roman"/>
                <w:b/>
                <w:sz w:val="24"/>
                <w:szCs w:val="24"/>
              </w:rPr>
            </w:pPr>
            <w:r w:rsidRPr="00277233">
              <w:rPr>
                <w:rFonts w:ascii="Times New Roman" w:eastAsia="Calibri" w:hAnsi="Times New Roman" w:cs="Times New Roman"/>
                <w:b/>
                <w:sz w:val="24"/>
                <w:szCs w:val="24"/>
              </w:rPr>
              <w:t xml:space="preserve">свыше 50 - </w:t>
            </w:r>
            <w:proofErr w:type="spellStart"/>
            <w:r w:rsidRPr="00277233">
              <w:rPr>
                <w:rFonts w:ascii="Times New Roman" w:eastAsia="Calibri" w:hAnsi="Times New Roman" w:cs="Times New Roman"/>
                <w:b/>
                <w:sz w:val="24"/>
                <w:szCs w:val="24"/>
              </w:rPr>
              <w:t>ти</w:t>
            </w:r>
            <w:proofErr w:type="spellEnd"/>
            <w:r w:rsidRPr="00277233">
              <w:rPr>
                <w:rFonts w:ascii="Times New Roman" w:eastAsia="Calibri" w:hAnsi="Times New Roman" w:cs="Times New Roman"/>
                <w:b/>
                <w:sz w:val="24"/>
                <w:szCs w:val="24"/>
              </w:rPr>
              <w:t xml:space="preserve"> МРП в соответствии с Законом Республики Казахстан </w:t>
            </w:r>
          </w:p>
          <w:p w:rsidR="009A3C24" w:rsidRPr="00277233" w:rsidRDefault="009A3C24" w:rsidP="009A3C24">
            <w:pPr>
              <w:suppressAutoHyphens/>
              <w:ind w:left="178" w:right="169"/>
              <w:jc w:val="center"/>
              <w:rPr>
                <w:rFonts w:ascii="Times New Roman" w:eastAsia="Calibri" w:hAnsi="Times New Roman" w:cs="Times New Roman"/>
                <w:b/>
                <w:sz w:val="24"/>
                <w:szCs w:val="24"/>
              </w:rPr>
            </w:pPr>
            <w:r w:rsidRPr="00277233">
              <w:rPr>
                <w:rFonts w:ascii="Times New Roman" w:eastAsia="Calibri" w:hAnsi="Times New Roman" w:cs="Times New Roman"/>
                <w:b/>
                <w:sz w:val="24"/>
                <w:szCs w:val="24"/>
              </w:rPr>
              <w:t>от 26 ноября 2012 года «</w:t>
            </w:r>
            <w:r w:rsidRPr="00277233">
              <w:rPr>
                <w:rFonts w:ascii="Times New Roman" w:eastAsia="Calibri" w:hAnsi="Times New Roman" w:cs="Times New Roman"/>
                <w:b/>
                <w:spacing w:val="-3"/>
                <w:sz w:val="24"/>
                <w:szCs w:val="24"/>
              </w:rPr>
              <w:t xml:space="preserve">О </w:t>
            </w:r>
            <w:proofErr w:type="spellStart"/>
            <w:r w:rsidRPr="00277233">
              <w:rPr>
                <w:rFonts w:ascii="Times New Roman" w:eastAsia="Calibri" w:hAnsi="Times New Roman" w:cs="Times New Roman"/>
                <w:b/>
                <w:sz w:val="24"/>
                <w:szCs w:val="24"/>
              </w:rPr>
              <w:t>микрофинансовой</w:t>
            </w:r>
            <w:proofErr w:type="spellEnd"/>
            <w:r w:rsidRPr="00277233">
              <w:rPr>
                <w:rFonts w:ascii="Times New Roman" w:eastAsia="Calibri" w:hAnsi="Times New Roman" w:cs="Times New Roman"/>
                <w:b/>
                <w:spacing w:val="-8"/>
                <w:sz w:val="24"/>
                <w:szCs w:val="24"/>
              </w:rPr>
              <w:t xml:space="preserve"> </w:t>
            </w:r>
            <w:r w:rsidRPr="00277233">
              <w:rPr>
                <w:rFonts w:ascii="Times New Roman" w:eastAsia="Calibri" w:hAnsi="Times New Roman" w:cs="Times New Roman"/>
                <w:b/>
                <w:sz w:val="24"/>
                <w:szCs w:val="24"/>
              </w:rPr>
              <w:t xml:space="preserve">деятельности» </w:t>
            </w:r>
          </w:p>
          <w:p w:rsidR="009A3C24" w:rsidRPr="00277233" w:rsidRDefault="009A3C24" w:rsidP="009A3C24">
            <w:pPr>
              <w:suppressAutoHyphens/>
              <w:ind w:left="178" w:right="169" w:firstLine="39"/>
              <w:jc w:val="center"/>
              <w:rPr>
                <w:rFonts w:ascii="Times New Roman" w:eastAsia="Calibri" w:hAnsi="Times New Roman" w:cs="Times New Roman"/>
                <w:b/>
                <w:sz w:val="24"/>
                <w:szCs w:val="24"/>
              </w:rPr>
            </w:pPr>
            <w:r w:rsidRPr="00277233">
              <w:rPr>
                <w:rFonts w:ascii="Times New Roman" w:eastAsia="Calibri" w:hAnsi="Times New Roman" w:cs="Times New Roman"/>
                <w:b/>
                <w:sz w:val="24"/>
                <w:szCs w:val="24"/>
              </w:rPr>
              <w:t>Опубликованы на сайте ТОО «</w:t>
            </w:r>
            <w:r w:rsidR="00996B3C" w:rsidRPr="00277233">
              <w:rPr>
                <w:rFonts w:ascii="Times New Roman" w:eastAsia="Calibri" w:hAnsi="Times New Roman" w:cs="Times New Roman"/>
                <w:b/>
                <w:iCs/>
                <w:sz w:val="24"/>
                <w:szCs w:val="24"/>
              </w:rPr>
              <w:t xml:space="preserve">Ломбард Белый </w:t>
            </w:r>
            <w:r w:rsidR="008C25EB" w:rsidRPr="00277233">
              <w:rPr>
                <w:rFonts w:ascii="Times New Roman" w:eastAsia="Calibri" w:hAnsi="Times New Roman" w:cs="Times New Roman"/>
                <w:b/>
                <w:iCs/>
                <w:sz w:val="24"/>
                <w:szCs w:val="24"/>
                <w:lang w:val="en-US"/>
              </w:rPr>
              <w:t>LLP</w:t>
            </w:r>
            <w:r w:rsidRPr="00277233">
              <w:rPr>
                <w:rFonts w:ascii="Times New Roman" w:eastAsia="Calibri" w:hAnsi="Times New Roman" w:cs="Times New Roman"/>
                <w:b/>
                <w:sz w:val="24"/>
                <w:szCs w:val="24"/>
              </w:rPr>
              <w:t>»</w:t>
            </w:r>
          </w:p>
          <w:p w:rsidR="009A3C24" w:rsidRPr="00277233" w:rsidRDefault="00E0311C" w:rsidP="009A3C24">
            <w:pPr>
              <w:jc w:val="center"/>
              <w:rPr>
                <w:rFonts w:ascii="Times New Roman" w:eastAsia="Calibri" w:hAnsi="Times New Roman" w:cs="Times New Roman"/>
                <w:b/>
                <w:bCs/>
                <w:sz w:val="24"/>
                <w:szCs w:val="24"/>
              </w:rPr>
            </w:pPr>
            <w:r w:rsidRPr="00277233">
              <w:rPr>
                <w:rFonts w:ascii="Times New Roman" w:eastAsia="Calibri" w:hAnsi="Times New Roman" w:cs="Times New Roman"/>
                <w:b/>
                <w:bCs/>
                <w:sz w:val="24"/>
                <w:szCs w:val="24"/>
              </w:rPr>
              <w:t xml:space="preserve"> </w:t>
            </w:r>
            <w:r w:rsidRPr="00277233">
              <w:rPr>
                <w:sz w:val="24"/>
                <w:szCs w:val="24"/>
              </w:rPr>
              <w:t xml:space="preserve"> </w:t>
            </w:r>
            <w:hyperlink r:id="rId8" w:history="1">
              <w:r w:rsidRPr="00277233">
                <w:rPr>
                  <w:rStyle w:val="a6"/>
                  <w:rFonts w:ascii="Times New Roman" w:eastAsia="Calibri" w:hAnsi="Times New Roman" w:cs="Times New Roman"/>
                  <w:b/>
                  <w:sz w:val="24"/>
                  <w:szCs w:val="24"/>
                </w:rPr>
                <w:t>https://lombard-b.kz/</w:t>
              </w:r>
            </w:hyperlink>
            <w:r w:rsidRPr="00277233">
              <w:rPr>
                <w:rFonts w:ascii="Times New Roman" w:eastAsia="Calibri" w:hAnsi="Times New Roman" w:cs="Times New Roman"/>
                <w:b/>
                <w:sz w:val="24"/>
                <w:szCs w:val="24"/>
              </w:rPr>
              <w:t xml:space="preserve"> </w:t>
            </w:r>
          </w:p>
          <w:p w:rsidR="009A3C24" w:rsidRPr="00277233" w:rsidRDefault="009A3C24" w:rsidP="009A3C24">
            <w:pPr>
              <w:widowControl w:val="0"/>
              <w:suppressAutoHyphens/>
              <w:autoSpaceDE w:val="0"/>
              <w:autoSpaceDN w:val="0"/>
              <w:spacing w:line="274" w:lineRule="exact"/>
              <w:ind w:left="178" w:right="169"/>
              <w:jc w:val="center"/>
              <w:rPr>
                <w:rFonts w:ascii="Times New Roman" w:eastAsia="Times New Roman" w:hAnsi="Times New Roman" w:cs="Times New Roman"/>
                <w:sz w:val="24"/>
                <w:szCs w:val="24"/>
                <w:lang w:val="kk-KZ"/>
              </w:rPr>
            </w:pPr>
          </w:p>
          <w:p w:rsidR="009A3C24" w:rsidRPr="00277233" w:rsidRDefault="009A3C24" w:rsidP="009A3C24">
            <w:pPr>
              <w:widowControl w:val="0"/>
              <w:suppressAutoHyphens/>
              <w:autoSpaceDE w:val="0"/>
              <w:autoSpaceDN w:val="0"/>
              <w:ind w:right="27" w:firstLine="454"/>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lang w:val="kk-KZ"/>
              </w:rPr>
              <w:t xml:space="preserve">Настоящие стандартные условия </w:t>
            </w:r>
            <w:r w:rsidRPr="00277233">
              <w:rPr>
                <w:rFonts w:ascii="Times New Roman" w:eastAsia="Times New Roman" w:hAnsi="Times New Roman" w:cs="Times New Roman"/>
                <w:sz w:val="24"/>
                <w:szCs w:val="24"/>
              </w:rPr>
              <w:t xml:space="preserve">предоставления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w:t>
            </w:r>
            <w:r w:rsidRPr="00277233">
              <w:rPr>
                <w:rFonts w:ascii="Times New Roman" w:eastAsia="Times New Roman" w:hAnsi="Times New Roman" w:cs="Times New Roman"/>
                <w:sz w:val="24"/>
                <w:szCs w:val="24"/>
                <w:lang w:val="kk-KZ"/>
              </w:rPr>
              <w:t xml:space="preserve">(далее – Договор присоединения) разработаны </w:t>
            </w:r>
            <w:r w:rsidRPr="00277233">
              <w:rPr>
                <w:rFonts w:ascii="Times New Roman" w:eastAsia="Times New Roman" w:hAnsi="Times New Roman" w:cs="Times New Roman"/>
                <w:sz w:val="24"/>
                <w:szCs w:val="24"/>
              </w:rPr>
              <w:t>ТОО «</w:t>
            </w:r>
            <w:r w:rsidR="00E0311C" w:rsidRPr="00277233">
              <w:rPr>
                <w:rFonts w:ascii="Times New Roman" w:eastAsia="Times New Roman" w:hAnsi="Times New Roman" w:cs="Times New Roman"/>
                <w:sz w:val="24"/>
                <w:szCs w:val="24"/>
              </w:rPr>
              <w:t xml:space="preserve">Ломбард Белый </w:t>
            </w:r>
            <w:r w:rsidR="008C25EB" w:rsidRPr="00277233">
              <w:rPr>
                <w:rFonts w:ascii="Times New Roman" w:eastAsia="Times New Roman" w:hAnsi="Times New Roman" w:cs="Times New Roman"/>
                <w:sz w:val="24"/>
                <w:szCs w:val="24"/>
                <w:lang w:val="en-US"/>
              </w:rPr>
              <w:t>LLP</w:t>
            </w:r>
            <w:r w:rsidRPr="00277233">
              <w:rPr>
                <w:rFonts w:ascii="Times New Roman" w:eastAsia="Times New Roman" w:hAnsi="Times New Roman" w:cs="Times New Roman"/>
                <w:sz w:val="24"/>
                <w:szCs w:val="24"/>
                <w:lang w:val="kk-KZ"/>
              </w:rPr>
              <w:t>»</w:t>
            </w:r>
            <w:r w:rsidRPr="00277233">
              <w:rPr>
                <w:rFonts w:ascii="Times New Roman" w:eastAsia="Times New Roman" w:hAnsi="Times New Roman" w:cs="Times New Roman"/>
                <w:sz w:val="24"/>
                <w:szCs w:val="24"/>
              </w:rPr>
              <w:t xml:space="preserve"> </w:t>
            </w:r>
            <w:r w:rsidRPr="00277233">
              <w:rPr>
                <w:rFonts w:ascii="Times New Roman" w:eastAsia="Times New Roman" w:hAnsi="Times New Roman" w:cs="Times New Roman"/>
                <w:sz w:val="24"/>
                <w:szCs w:val="24"/>
                <w:lang w:val="kk-KZ"/>
              </w:rPr>
              <w:t xml:space="preserve">для применения при заключении договора </w:t>
            </w:r>
            <w:r w:rsidRPr="00277233">
              <w:rPr>
                <w:rFonts w:ascii="Times New Roman" w:eastAsia="Times New Roman" w:hAnsi="Times New Roman" w:cs="Times New Roman"/>
                <w:sz w:val="24"/>
                <w:szCs w:val="24"/>
              </w:rPr>
              <w:t xml:space="preserve">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lang w:val="kk-KZ"/>
              </w:rPr>
              <w:t xml:space="preserve"> в</w:t>
            </w:r>
            <w:r w:rsidRPr="00277233">
              <w:rPr>
                <w:rFonts w:ascii="Times New Roman" w:eastAsia="Times New Roman" w:hAnsi="Times New Roman" w:cs="Times New Roman"/>
                <w:sz w:val="24"/>
                <w:szCs w:val="24"/>
              </w:rPr>
              <w:t xml:space="preserve"> </w:t>
            </w:r>
            <w:r w:rsidRPr="00277233">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277233">
              <w:rPr>
                <w:rFonts w:ascii="Times New Roman" w:eastAsia="Times New Roman" w:hAnsi="Times New Roman" w:cs="Times New Roman"/>
                <w:spacing w:val="-13"/>
                <w:sz w:val="24"/>
                <w:szCs w:val="24"/>
                <w:lang w:val="kk-KZ"/>
              </w:rPr>
              <w:t xml:space="preserve"> </w:t>
            </w:r>
            <w:r w:rsidRPr="00277233">
              <w:rPr>
                <w:rFonts w:ascii="Times New Roman" w:eastAsia="Times New Roman" w:hAnsi="Times New Roman" w:cs="Times New Roman"/>
                <w:sz w:val="24"/>
                <w:szCs w:val="24"/>
                <w:lang w:val="kk-KZ"/>
              </w:rPr>
              <w:t>и</w:t>
            </w:r>
            <w:r w:rsidRPr="00277233">
              <w:rPr>
                <w:rFonts w:ascii="Times New Roman" w:eastAsia="Times New Roman" w:hAnsi="Times New Roman" w:cs="Times New Roman"/>
                <w:spacing w:val="-11"/>
                <w:sz w:val="24"/>
                <w:szCs w:val="24"/>
                <w:lang w:val="kk-KZ"/>
              </w:rPr>
              <w:t xml:space="preserve"> </w:t>
            </w:r>
            <w:r w:rsidRPr="00277233">
              <w:rPr>
                <w:rFonts w:ascii="Times New Roman" w:eastAsia="Times New Roman" w:hAnsi="Times New Roman" w:cs="Times New Roman"/>
                <w:sz w:val="24"/>
                <w:szCs w:val="24"/>
                <w:lang w:val="kk-KZ"/>
              </w:rPr>
              <w:t>определяют</w:t>
            </w:r>
            <w:r w:rsidRPr="00277233">
              <w:rPr>
                <w:rFonts w:ascii="Times New Roman" w:eastAsia="Times New Roman" w:hAnsi="Times New Roman" w:cs="Times New Roman"/>
                <w:spacing w:val="-10"/>
                <w:sz w:val="24"/>
                <w:szCs w:val="24"/>
                <w:lang w:val="kk-KZ"/>
              </w:rPr>
              <w:t xml:space="preserve"> </w:t>
            </w:r>
            <w:r w:rsidRPr="00277233">
              <w:rPr>
                <w:rFonts w:ascii="Times New Roman" w:eastAsia="Times New Roman" w:hAnsi="Times New Roman" w:cs="Times New Roman"/>
                <w:sz w:val="24"/>
                <w:szCs w:val="24"/>
                <w:lang w:val="kk-KZ"/>
              </w:rPr>
              <w:t>стандартные</w:t>
            </w:r>
            <w:r w:rsidRPr="00277233">
              <w:rPr>
                <w:rFonts w:ascii="Times New Roman" w:eastAsia="Times New Roman" w:hAnsi="Times New Roman" w:cs="Times New Roman"/>
                <w:spacing w:val="-8"/>
                <w:sz w:val="24"/>
                <w:szCs w:val="24"/>
                <w:lang w:val="kk-KZ"/>
              </w:rPr>
              <w:t xml:space="preserve"> </w:t>
            </w:r>
            <w:r w:rsidRPr="00277233">
              <w:rPr>
                <w:rFonts w:ascii="Times New Roman" w:eastAsia="Times New Roman" w:hAnsi="Times New Roman" w:cs="Times New Roman"/>
                <w:sz w:val="24"/>
                <w:szCs w:val="24"/>
                <w:lang w:val="kk-KZ"/>
              </w:rPr>
              <w:t>условия</w:t>
            </w:r>
            <w:r w:rsidRPr="00277233">
              <w:rPr>
                <w:rFonts w:ascii="Times New Roman" w:eastAsia="Times New Roman" w:hAnsi="Times New Roman" w:cs="Times New Roman"/>
                <w:spacing w:val="-10"/>
                <w:sz w:val="24"/>
                <w:szCs w:val="24"/>
                <w:lang w:val="kk-KZ"/>
              </w:rPr>
              <w:t xml:space="preserve"> </w:t>
            </w:r>
            <w:r w:rsidRPr="00277233">
              <w:rPr>
                <w:rFonts w:ascii="Times New Roman" w:eastAsia="Times New Roman" w:hAnsi="Times New Roman" w:cs="Times New Roman"/>
                <w:sz w:val="24"/>
                <w:szCs w:val="24"/>
                <w:lang w:val="kk-KZ"/>
              </w:rPr>
              <w:t>Договора</w:t>
            </w:r>
            <w:r w:rsidRPr="00277233">
              <w:rPr>
                <w:rFonts w:ascii="Times New Roman" w:eastAsia="Times New Roman" w:hAnsi="Times New Roman" w:cs="Times New Roman"/>
                <w:spacing w:val="-12"/>
                <w:sz w:val="24"/>
                <w:szCs w:val="24"/>
                <w:lang w:val="kk-KZ"/>
              </w:rPr>
              <w:t xml:space="preserve"> </w:t>
            </w:r>
            <w:r w:rsidRPr="00277233">
              <w:rPr>
                <w:rFonts w:ascii="Times New Roman" w:eastAsia="Times New Roman" w:hAnsi="Times New Roman" w:cs="Times New Roman"/>
                <w:sz w:val="24"/>
                <w:szCs w:val="24"/>
              </w:rPr>
              <w:t xml:space="preserve">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w:t>
            </w:r>
            <w:r w:rsidRPr="00277233">
              <w:rPr>
                <w:rFonts w:ascii="Times New Roman" w:eastAsia="Times New Roman" w:hAnsi="Times New Roman" w:cs="Times New Roman"/>
                <w:sz w:val="24"/>
                <w:szCs w:val="24"/>
                <w:lang w:val="kk-KZ"/>
              </w:rPr>
              <w:t xml:space="preserve">свыше 50 - ти МРП в соответствии с Законом Республики Казахстан от 26 ноября 2012 года </w:t>
            </w:r>
            <w:r w:rsidRPr="00277233">
              <w:rPr>
                <w:rFonts w:ascii="Times New Roman" w:eastAsia="Times New Roman" w:hAnsi="Times New Roman" w:cs="Times New Roman"/>
                <w:spacing w:val="-3"/>
                <w:sz w:val="24"/>
                <w:szCs w:val="24"/>
                <w:lang w:val="kk-KZ"/>
              </w:rPr>
              <w:t xml:space="preserve">«О </w:t>
            </w:r>
            <w:r w:rsidRPr="00277233">
              <w:rPr>
                <w:rFonts w:ascii="Times New Roman" w:eastAsia="Times New Roman" w:hAnsi="Times New Roman" w:cs="Times New Roman"/>
                <w:sz w:val="24"/>
                <w:szCs w:val="24"/>
                <w:lang w:val="kk-KZ"/>
              </w:rPr>
              <w:t>микрофинансовой</w:t>
            </w:r>
            <w:r w:rsidRPr="00277233">
              <w:rPr>
                <w:rFonts w:ascii="Times New Roman" w:eastAsia="Times New Roman" w:hAnsi="Times New Roman" w:cs="Times New Roman"/>
                <w:spacing w:val="-8"/>
                <w:sz w:val="24"/>
                <w:szCs w:val="24"/>
                <w:lang w:val="kk-KZ"/>
              </w:rPr>
              <w:t xml:space="preserve"> </w:t>
            </w:r>
            <w:r w:rsidRPr="00277233">
              <w:rPr>
                <w:rFonts w:ascii="Times New Roman" w:eastAsia="Times New Roman" w:hAnsi="Times New Roman" w:cs="Times New Roman"/>
                <w:sz w:val="24"/>
                <w:szCs w:val="24"/>
                <w:lang w:val="kk-KZ"/>
              </w:rPr>
              <w:t>деятельности»</w:t>
            </w:r>
            <w:r w:rsidRPr="00277233">
              <w:rPr>
                <w:rFonts w:ascii="Times New Roman" w:eastAsia="Times New Roman" w:hAnsi="Times New Roman" w:cs="Times New Roman"/>
                <w:sz w:val="24"/>
                <w:szCs w:val="24"/>
              </w:rPr>
              <w:t>.</w:t>
            </w:r>
          </w:p>
          <w:p w:rsidR="009A3C24" w:rsidRPr="00277233" w:rsidRDefault="009A3C24" w:rsidP="009A3C24">
            <w:pPr>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E0311C" w:rsidRPr="00277233">
              <w:rPr>
                <w:rFonts w:ascii="Times New Roman" w:eastAsia="Calibri" w:hAnsi="Times New Roman" w:cs="Times New Roman"/>
                <w:iCs/>
                <w:sz w:val="24"/>
                <w:szCs w:val="24"/>
              </w:rPr>
              <w:t xml:space="preserve">Ломбард Белый </w:t>
            </w:r>
            <w:r w:rsidR="008C25EB" w:rsidRPr="00277233">
              <w:rPr>
                <w:rFonts w:ascii="Times New Roman" w:eastAsia="Calibri" w:hAnsi="Times New Roman" w:cs="Times New Roman"/>
                <w:iCs/>
                <w:sz w:val="24"/>
                <w:szCs w:val="24"/>
                <w:lang w:val="en-US"/>
              </w:rPr>
              <w:t>LLP</w:t>
            </w:r>
            <w:r w:rsidRPr="00277233">
              <w:rPr>
                <w:rFonts w:ascii="Times New Roman" w:eastAsia="Calibri" w:hAnsi="Times New Roman" w:cs="Times New Roman"/>
                <w:sz w:val="24"/>
                <w:szCs w:val="24"/>
              </w:rPr>
              <w:t>» и</w:t>
            </w:r>
            <w:r w:rsidRPr="00277233">
              <w:rPr>
                <w:rFonts w:ascii="Times New Roman" w:eastAsia="Calibri" w:hAnsi="Times New Roman" w:cs="Times New Roman"/>
                <w:spacing w:val="-14"/>
                <w:sz w:val="24"/>
                <w:szCs w:val="24"/>
              </w:rPr>
              <w:t xml:space="preserve"> </w:t>
            </w:r>
            <w:r w:rsidRPr="00277233">
              <w:rPr>
                <w:rFonts w:ascii="Times New Roman" w:eastAsia="Calibri" w:hAnsi="Times New Roman" w:cs="Times New Roman"/>
                <w:sz w:val="24"/>
                <w:szCs w:val="24"/>
              </w:rPr>
              <w:t>заемщиком</w:t>
            </w:r>
            <w:r w:rsidRPr="00277233">
              <w:rPr>
                <w:rFonts w:ascii="Times New Roman" w:eastAsia="Calibri" w:hAnsi="Times New Roman" w:cs="Times New Roman"/>
                <w:spacing w:val="-15"/>
                <w:sz w:val="24"/>
                <w:szCs w:val="24"/>
              </w:rPr>
              <w:t xml:space="preserve"> </w:t>
            </w:r>
            <w:r w:rsidRPr="00277233">
              <w:rPr>
                <w:rFonts w:ascii="Times New Roman" w:eastAsia="Calibri" w:hAnsi="Times New Roman" w:cs="Times New Roman"/>
                <w:sz w:val="24"/>
                <w:szCs w:val="24"/>
              </w:rPr>
              <w:t>(далее</w:t>
            </w:r>
            <w:r w:rsidRPr="00277233">
              <w:rPr>
                <w:rFonts w:ascii="Times New Roman" w:eastAsia="Calibri" w:hAnsi="Times New Roman" w:cs="Times New Roman"/>
                <w:spacing w:val="-10"/>
                <w:sz w:val="24"/>
                <w:szCs w:val="24"/>
              </w:rPr>
              <w:t xml:space="preserve"> </w:t>
            </w:r>
            <w:r w:rsidRPr="00277233">
              <w:rPr>
                <w:rFonts w:ascii="Times New Roman" w:eastAsia="Calibri" w:hAnsi="Times New Roman" w:cs="Times New Roman"/>
                <w:sz w:val="24"/>
                <w:szCs w:val="24"/>
              </w:rPr>
              <w:t>-</w:t>
            </w:r>
            <w:r w:rsidRPr="00277233">
              <w:rPr>
                <w:rFonts w:ascii="Times New Roman" w:eastAsia="Calibri" w:hAnsi="Times New Roman" w:cs="Times New Roman"/>
                <w:spacing w:val="-15"/>
                <w:sz w:val="24"/>
                <w:szCs w:val="24"/>
              </w:rPr>
              <w:t xml:space="preserve"> </w:t>
            </w:r>
            <w:r w:rsidRPr="00277233">
              <w:rPr>
                <w:rFonts w:ascii="Times New Roman" w:eastAsia="Calibri" w:hAnsi="Times New Roman" w:cs="Times New Roman"/>
                <w:sz w:val="24"/>
                <w:szCs w:val="24"/>
              </w:rPr>
              <w:t>Заемщик)</w:t>
            </w:r>
            <w:r w:rsidRPr="00277233">
              <w:rPr>
                <w:rFonts w:ascii="Times New Roman" w:eastAsia="Calibri" w:hAnsi="Times New Roman" w:cs="Times New Roman"/>
                <w:spacing w:val="-15"/>
                <w:sz w:val="24"/>
                <w:szCs w:val="24"/>
              </w:rPr>
              <w:t xml:space="preserve"> </w:t>
            </w:r>
            <w:r w:rsidRPr="00277233">
              <w:rPr>
                <w:rFonts w:ascii="Times New Roman" w:eastAsia="Calibri" w:hAnsi="Times New Roman" w:cs="Times New Roman"/>
                <w:sz w:val="24"/>
                <w:szCs w:val="24"/>
              </w:rPr>
              <w:t xml:space="preserve">залогового билета, содержащего индивидуальные условия предоставления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(далее – Залоговый билет), и подписанное Заемщиком заявления о присоединении к Договору, которое является неотъемлемой частью Залогового билета</w:t>
            </w:r>
          </w:p>
          <w:p w:rsidR="009A3C24" w:rsidRPr="00277233"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9A3C24" w:rsidRPr="00277233"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p>
          <w:p w:rsidR="009A3C24" w:rsidRPr="00277233" w:rsidRDefault="009A3C24" w:rsidP="00996B3C">
            <w:pPr>
              <w:pStyle w:val="a4"/>
              <w:numPr>
                <w:ilvl w:val="0"/>
                <w:numId w:val="6"/>
              </w:numPr>
              <w:suppressAutoHyphens/>
              <w:ind w:right="169"/>
              <w:rPr>
                <w:rFonts w:ascii="Times New Roman" w:eastAsia="Calibri" w:hAnsi="Times New Roman" w:cs="Times New Roman"/>
                <w:b/>
                <w:bCs/>
                <w:sz w:val="24"/>
                <w:szCs w:val="24"/>
              </w:rPr>
            </w:pPr>
            <w:r w:rsidRPr="00277233">
              <w:rPr>
                <w:rFonts w:ascii="Times New Roman" w:eastAsia="Calibri" w:hAnsi="Times New Roman" w:cs="Times New Roman"/>
                <w:b/>
                <w:bCs/>
                <w:sz w:val="24"/>
                <w:szCs w:val="24"/>
              </w:rPr>
              <w:t>ОБЩИЕ УСЛОВИЯ ДОГОВОРА</w:t>
            </w:r>
          </w:p>
          <w:p w:rsidR="009A3C24" w:rsidRPr="00277233" w:rsidRDefault="009A3C24" w:rsidP="00996B3C">
            <w:pPr>
              <w:pStyle w:val="a4"/>
              <w:numPr>
                <w:ilvl w:val="1"/>
                <w:numId w:val="6"/>
              </w:numPr>
              <w:suppressAutoHyphens/>
              <w:ind w:left="0" w:right="28" w:firstLine="141"/>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E0311C" w:rsidRPr="00277233">
              <w:rPr>
                <w:rFonts w:ascii="Times New Roman" w:eastAsia="Calibri" w:hAnsi="Times New Roman" w:cs="Times New Roman"/>
                <w:iCs/>
                <w:sz w:val="24"/>
                <w:szCs w:val="24"/>
              </w:rPr>
              <w:t xml:space="preserve">Ломбард Белый </w:t>
            </w:r>
            <w:r w:rsidR="008C25EB" w:rsidRPr="00277233">
              <w:rPr>
                <w:rFonts w:ascii="Times New Roman" w:eastAsia="Calibri" w:hAnsi="Times New Roman" w:cs="Times New Roman"/>
                <w:iCs/>
                <w:sz w:val="24"/>
                <w:szCs w:val="24"/>
                <w:lang w:val="en-US"/>
              </w:rPr>
              <w:t>LLP</w:t>
            </w:r>
            <w:r w:rsidRPr="00277233">
              <w:rPr>
                <w:rFonts w:ascii="Times New Roman" w:eastAsia="Calibri" w:hAnsi="Times New Roman" w:cs="Times New Roman"/>
                <w:sz w:val="24"/>
                <w:szCs w:val="24"/>
              </w:rPr>
              <w:t>» (далее- Ломбард) предоставляет Заемщику (Залогодателю) – физическому</w:t>
            </w:r>
            <w:r w:rsidRPr="00277233">
              <w:rPr>
                <w:rFonts w:ascii="Times New Roman" w:eastAsia="Calibri" w:hAnsi="Times New Roman" w:cs="Times New Roman"/>
                <w:spacing w:val="-9"/>
                <w:sz w:val="24"/>
                <w:szCs w:val="24"/>
              </w:rPr>
              <w:t xml:space="preserve"> </w:t>
            </w:r>
            <w:r w:rsidRPr="00277233">
              <w:rPr>
                <w:rFonts w:ascii="Times New Roman" w:eastAsia="Calibri" w:hAnsi="Times New Roman" w:cs="Times New Roman"/>
                <w:sz w:val="24"/>
                <w:szCs w:val="24"/>
              </w:rPr>
              <w:t>лицу</w:t>
            </w:r>
            <w:r w:rsidRPr="00277233">
              <w:rPr>
                <w:rFonts w:ascii="Times New Roman" w:eastAsia="Calibri" w:hAnsi="Times New Roman" w:cs="Times New Roman"/>
                <w:spacing w:val="-9"/>
                <w:sz w:val="24"/>
                <w:szCs w:val="24"/>
              </w:rPr>
              <w:t xml:space="preserve"> </w:t>
            </w:r>
            <w:proofErr w:type="spellStart"/>
            <w:r w:rsidRPr="00277233">
              <w:rPr>
                <w:rFonts w:ascii="Times New Roman" w:eastAsia="Calibri" w:hAnsi="Times New Roman" w:cs="Times New Roman"/>
                <w:sz w:val="24"/>
                <w:szCs w:val="24"/>
              </w:rPr>
              <w:t>микрокредит</w:t>
            </w:r>
            <w:proofErr w:type="spellEnd"/>
            <w:r w:rsidRPr="00277233">
              <w:rPr>
                <w:rFonts w:ascii="Times New Roman" w:eastAsia="Calibri" w:hAnsi="Times New Roman" w:cs="Times New Roman"/>
                <w:spacing w:val="-6"/>
                <w:sz w:val="24"/>
                <w:szCs w:val="24"/>
              </w:rPr>
              <w:t xml:space="preserve"> </w:t>
            </w:r>
            <w:r w:rsidRPr="00277233">
              <w:rPr>
                <w:rFonts w:ascii="Times New Roman" w:eastAsia="Calibri" w:hAnsi="Times New Roman" w:cs="Times New Roman"/>
                <w:sz w:val="24"/>
                <w:szCs w:val="24"/>
              </w:rPr>
              <w:t>под</w:t>
            </w:r>
            <w:r w:rsidRPr="00277233">
              <w:rPr>
                <w:rFonts w:ascii="Times New Roman" w:eastAsia="Calibri" w:hAnsi="Times New Roman" w:cs="Times New Roman"/>
                <w:spacing w:val="-6"/>
                <w:sz w:val="24"/>
                <w:szCs w:val="24"/>
              </w:rPr>
              <w:t xml:space="preserve"> </w:t>
            </w:r>
            <w:r w:rsidRPr="00277233">
              <w:rPr>
                <w:rFonts w:ascii="Times New Roman" w:eastAsia="Calibri" w:hAnsi="Times New Roman" w:cs="Times New Roman"/>
                <w:sz w:val="24"/>
                <w:szCs w:val="24"/>
              </w:rPr>
              <w:t>залог</w:t>
            </w:r>
            <w:r w:rsidRPr="00277233">
              <w:rPr>
                <w:rFonts w:ascii="Times New Roman" w:eastAsia="Calibri" w:hAnsi="Times New Roman" w:cs="Times New Roman"/>
                <w:spacing w:val="-4"/>
                <w:sz w:val="24"/>
                <w:szCs w:val="24"/>
              </w:rPr>
              <w:t xml:space="preserve"> </w:t>
            </w:r>
            <w:proofErr w:type="gramStart"/>
            <w:r w:rsidRPr="00277233">
              <w:rPr>
                <w:rFonts w:ascii="Times New Roman" w:eastAsia="Calibri" w:hAnsi="Times New Roman" w:cs="Times New Roman"/>
                <w:spacing w:val="-4"/>
                <w:sz w:val="24"/>
                <w:szCs w:val="24"/>
              </w:rPr>
              <w:t>движимого</w:t>
            </w:r>
            <w:r w:rsidR="0008786B" w:rsidRPr="00277233">
              <w:rPr>
                <w:rFonts w:ascii="Times New Roman" w:eastAsia="Calibri" w:hAnsi="Times New Roman" w:cs="Times New Roman"/>
                <w:spacing w:val="-4"/>
                <w:sz w:val="24"/>
                <w:szCs w:val="24"/>
              </w:rPr>
              <w:t xml:space="preserve"> </w:t>
            </w:r>
            <w:r w:rsidRPr="00277233">
              <w:rPr>
                <w:rFonts w:ascii="Times New Roman" w:eastAsia="Calibri" w:hAnsi="Times New Roman" w:cs="Times New Roman"/>
                <w:spacing w:val="-4"/>
                <w:sz w:val="24"/>
                <w:szCs w:val="24"/>
              </w:rPr>
              <w:t>имущества</w:t>
            </w:r>
            <w:proofErr w:type="gramEnd"/>
            <w:r w:rsidRPr="00277233">
              <w:rPr>
                <w:rFonts w:ascii="Times New Roman" w:eastAsia="Calibri" w:hAnsi="Times New Roman" w:cs="Times New Roman"/>
                <w:spacing w:val="-4"/>
                <w:sz w:val="24"/>
                <w:szCs w:val="24"/>
              </w:rPr>
              <w:t xml:space="preserve"> </w:t>
            </w:r>
            <w:r w:rsidRPr="00277233">
              <w:rPr>
                <w:rFonts w:ascii="Times New Roman" w:eastAsia="Calibri" w:hAnsi="Times New Roman" w:cs="Times New Roman"/>
                <w:spacing w:val="-4"/>
                <w:sz w:val="24"/>
                <w:szCs w:val="24"/>
                <w:lang w:val="kk-KZ"/>
              </w:rPr>
              <w:t xml:space="preserve">предназначенного для </w:t>
            </w:r>
            <w:r w:rsidRPr="00277233">
              <w:rPr>
                <w:rFonts w:ascii="Times New Roman" w:eastAsia="Calibri" w:hAnsi="Times New Roman" w:cs="Times New Roman"/>
                <w:spacing w:val="-4"/>
                <w:sz w:val="24"/>
                <w:szCs w:val="24"/>
              </w:rPr>
              <w:lastRenderedPageBreak/>
              <w:t xml:space="preserve">личного пользования </w:t>
            </w:r>
            <w:r w:rsidRPr="00277233">
              <w:rPr>
                <w:rFonts w:ascii="Times New Roman" w:eastAsia="Calibri" w:hAnsi="Times New Roman" w:cs="Times New Roman"/>
                <w:sz w:val="24"/>
                <w:szCs w:val="24"/>
              </w:rPr>
              <w:t>(далее</w:t>
            </w:r>
            <w:r w:rsidRPr="00277233">
              <w:rPr>
                <w:rFonts w:ascii="Times New Roman" w:eastAsia="Calibri" w:hAnsi="Times New Roman" w:cs="Times New Roman"/>
                <w:spacing w:val="-4"/>
                <w:sz w:val="24"/>
                <w:szCs w:val="24"/>
              </w:rPr>
              <w:t xml:space="preserve"> </w:t>
            </w:r>
            <w:r w:rsidRPr="00277233">
              <w:rPr>
                <w:rFonts w:ascii="Times New Roman" w:eastAsia="Calibri" w:hAnsi="Times New Roman" w:cs="Times New Roman"/>
                <w:sz w:val="24"/>
                <w:szCs w:val="24"/>
              </w:rPr>
              <w:t>–</w:t>
            </w:r>
            <w:r w:rsidRPr="00277233">
              <w:rPr>
                <w:rFonts w:ascii="Times New Roman" w:eastAsia="Calibri" w:hAnsi="Times New Roman" w:cs="Times New Roman"/>
                <w:spacing w:val="-6"/>
                <w:sz w:val="24"/>
                <w:szCs w:val="24"/>
              </w:rPr>
              <w:t xml:space="preserve"> </w:t>
            </w:r>
            <w:r w:rsidRPr="00277233">
              <w:rPr>
                <w:rFonts w:ascii="Times New Roman" w:eastAsia="Calibri" w:hAnsi="Times New Roman" w:cs="Times New Roman"/>
                <w:sz w:val="24"/>
                <w:szCs w:val="24"/>
              </w:rPr>
              <w:t>«предмет</w:t>
            </w:r>
            <w:r w:rsidRPr="00277233">
              <w:rPr>
                <w:rFonts w:ascii="Times New Roman" w:eastAsia="Calibri" w:hAnsi="Times New Roman" w:cs="Times New Roman"/>
                <w:spacing w:val="-3"/>
                <w:sz w:val="24"/>
                <w:szCs w:val="24"/>
              </w:rPr>
              <w:t xml:space="preserve"> </w:t>
            </w:r>
            <w:r w:rsidRPr="00277233">
              <w:rPr>
                <w:rFonts w:ascii="Times New Roman" w:eastAsia="Calibri" w:hAnsi="Times New Roman" w:cs="Times New Roman"/>
                <w:sz w:val="24"/>
                <w:szCs w:val="24"/>
              </w:rPr>
              <w:t>залога»</w:t>
            </w:r>
            <w:r w:rsidRPr="00277233">
              <w:rPr>
                <w:rFonts w:ascii="Times New Roman" w:eastAsia="Calibri" w:hAnsi="Times New Roman" w:cs="Times New Roman"/>
                <w:spacing w:val="-11"/>
                <w:sz w:val="24"/>
                <w:szCs w:val="24"/>
              </w:rPr>
              <w:t xml:space="preserve"> </w:t>
            </w:r>
            <w:r w:rsidRPr="00277233">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rsidR="009A3C24" w:rsidRPr="00277233"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предусмотренными Законом Республики Казахстан от 26 ноября 2012 года «О </w:t>
            </w:r>
            <w:proofErr w:type="spellStart"/>
            <w:r w:rsidRPr="00277233">
              <w:rPr>
                <w:rFonts w:ascii="Times New Roman" w:eastAsia="Calibri" w:hAnsi="Times New Roman" w:cs="Times New Roman"/>
                <w:sz w:val="24"/>
                <w:szCs w:val="24"/>
              </w:rPr>
              <w:t>Микрофинансовой</w:t>
            </w:r>
            <w:proofErr w:type="spellEnd"/>
            <w:r w:rsidRPr="00277233">
              <w:rPr>
                <w:rFonts w:ascii="Times New Roman" w:eastAsia="Calibri" w:hAnsi="Times New Roman" w:cs="Times New Roman"/>
                <w:sz w:val="24"/>
                <w:szCs w:val="24"/>
              </w:rPr>
              <w:t xml:space="preserve"> деятельности», </w:t>
            </w:r>
            <w:proofErr w:type="gramStart"/>
            <w:r w:rsidRPr="00277233">
              <w:rPr>
                <w:rFonts w:ascii="Times New Roman" w:eastAsia="Calibri" w:hAnsi="Times New Roman" w:cs="Times New Roman"/>
                <w:sz w:val="24"/>
                <w:szCs w:val="24"/>
              </w:rPr>
              <w:t>предельная сумма</w:t>
            </w:r>
            <w:proofErr w:type="gramEnd"/>
            <w:r w:rsidRPr="00277233">
              <w:rPr>
                <w:rFonts w:ascii="Times New Roman" w:eastAsia="Calibri" w:hAnsi="Times New Roman" w:cs="Times New Roman"/>
                <w:sz w:val="24"/>
                <w:szCs w:val="24"/>
              </w:rPr>
              <w:t xml:space="preserve"> </w:t>
            </w:r>
            <w:r w:rsidRPr="00277233">
              <w:rPr>
                <w:rFonts w:ascii="Times New Roman" w:hAnsi="Times New Roman"/>
                <w:sz w:val="24"/>
                <w:szCs w:val="24"/>
              </w:rPr>
              <w:t xml:space="preserve">предоставляемая по одному </w:t>
            </w:r>
            <w:proofErr w:type="spellStart"/>
            <w:r w:rsidRPr="00277233">
              <w:rPr>
                <w:rFonts w:ascii="Times New Roman" w:hAnsi="Times New Roman"/>
                <w:sz w:val="24"/>
                <w:szCs w:val="24"/>
              </w:rPr>
              <w:t>микрокредиту</w:t>
            </w:r>
            <w:proofErr w:type="spellEnd"/>
            <w:r w:rsidRPr="00277233">
              <w:rPr>
                <w:rFonts w:ascii="Times New Roman" w:hAnsi="Times New Roman"/>
                <w:sz w:val="24"/>
                <w:szCs w:val="24"/>
              </w:rPr>
              <w:t>, не превышает</w:t>
            </w:r>
            <w:r w:rsidRPr="00277233">
              <w:rPr>
                <w:rFonts w:ascii="Times New Roman" w:hAnsi="Times New Roman"/>
                <w:b/>
                <w:sz w:val="24"/>
                <w:szCs w:val="24"/>
              </w:rPr>
              <w:t xml:space="preserve"> </w:t>
            </w:r>
            <w:proofErr w:type="spellStart"/>
            <w:r w:rsidRPr="00277233">
              <w:rPr>
                <w:rFonts w:ascii="Times New Roman" w:hAnsi="Times New Roman"/>
                <w:b/>
                <w:sz w:val="24"/>
                <w:szCs w:val="24"/>
              </w:rPr>
              <w:t>восьмитысячекратный</w:t>
            </w:r>
            <w:proofErr w:type="spellEnd"/>
            <w:r w:rsidR="00E0311C" w:rsidRPr="00277233">
              <w:rPr>
                <w:rFonts w:ascii="Times New Roman" w:hAnsi="Times New Roman"/>
                <w:b/>
                <w:sz w:val="24"/>
                <w:szCs w:val="24"/>
              </w:rPr>
              <w:t xml:space="preserve"> </w:t>
            </w:r>
            <w:r w:rsidRPr="00277233">
              <w:rPr>
                <w:rFonts w:ascii="Times New Roman" w:hAnsi="Times New Roman"/>
                <w:sz w:val="24"/>
                <w:szCs w:val="24"/>
              </w:rPr>
              <w:t>размер минимального расчетного показателя, установленного на соответствующий финансовый год законом о республиканском бюджете.</w:t>
            </w:r>
          </w:p>
          <w:p w:rsidR="009A3C24" w:rsidRPr="00277233"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Сумма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и иные индивидуальные условия предоставления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определяются Залоговым билетом. Предельная сумма, предоставляемая по одному </w:t>
            </w:r>
            <w:proofErr w:type="spellStart"/>
            <w:r w:rsidRPr="00277233">
              <w:rPr>
                <w:rFonts w:ascii="Times New Roman" w:eastAsia="Calibri" w:hAnsi="Times New Roman" w:cs="Times New Roman"/>
                <w:sz w:val="24"/>
                <w:szCs w:val="24"/>
              </w:rPr>
              <w:t>микрокредиту</w:t>
            </w:r>
            <w:proofErr w:type="spellEnd"/>
            <w:r w:rsidRPr="00277233">
              <w:rPr>
                <w:rFonts w:ascii="Times New Roman" w:eastAsia="Calibri" w:hAnsi="Times New Roman" w:cs="Times New Roman"/>
                <w:sz w:val="24"/>
                <w:szCs w:val="24"/>
              </w:rPr>
              <w:t xml:space="preserve">, не превышает </w:t>
            </w:r>
            <w:proofErr w:type="spellStart"/>
            <w:r w:rsidRPr="00277233">
              <w:rPr>
                <w:rFonts w:ascii="Times New Roman" w:eastAsia="Calibri" w:hAnsi="Times New Roman" w:cs="Times New Roman"/>
                <w:sz w:val="24"/>
                <w:szCs w:val="24"/>
              </w:rPr>
              <w:t>восьмитысячекратный</w:t>
            </w:r>
            <w:proofErr w:type="spellEnd"/>
            <w:r w:rsidRPr="00277233">
              <w:rPr>
                <w:rFonts w:ascii="Times New Roman" w:eastAsia="Calibri" w:hAnsi="Times New Roman" w:cs="Times New Roman"/>
                <w:sz w:val="24"/>
                <w:szCs w:val="24"/>
              </w:rPr>
              <w:t xml:space="preserve">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по Договору.</w:t>
            </w:r>
          </w:p>
          <w:p w:rsidR="009A3C24" w:rsidRPr="00277233" w:rsidRDefault="009A3C24" w:rsidP="009A3C24">
            <w:pPr>
              <w:suppressAutoHyphens/>
              <w:ind w:right="28" w:firstLine="738"/>
              <w:jc w:val="both"/>
              <w:rPr>
                <w:rFonts w:ascii="Times New Roman" w:eastAsia="Calibri" w:hAnsi="Times New Roman" w:cs="Times New Roman"/>
                <w:sz w:val="24"/>
                <w:szCs w:val="24"/>
              </w:rPr>
            </w:pPr>
            <w:r w:rsidRPr="00277233">
              <w:rPr>
                <w:rFonts w:ascii="Times New Roman" w:hAnsi="Times New Roman" w:cs="Times New Roman"/>
                <w:sz w:val="24"/>
                <w:szCs w:val="24"/>
              </w:rPr>
              <w:t>К договору прилагается</w:t>
            </w:r>
            <w:r w:rsidRPr="00277233">
              <w:rPr>
                <w:rFonts w:ascii="Times New Roman" w:hAnsi="Times New Roman" w:cs="Times New Roman"/>
                <w:spacing w:val="-18"/>
                <w:sz w:val="24"/>
                <w:szCs w:val="24"/>
              </w:rPr>
              <w:t xml:space="preserve"> </w:t>
            </w:r>
            <w:r w:rsidRPr="00277233">
              <w:rPr>
                <w:rFonts w:ascii="Times New Roman" w:hAnsi="Times New Roman" w:cs="Times New Roman"/>
                <w:sz w:val="24"/>
                <w:szCs w:val="24"/>
              </w:rPr>
              <w:t>подписанный</w:t>
            </w:r>
            <w:r w:rsidRPr="00277233">
              <w:rPr>
                <w:rFonts w:ascii="Times New Roman" w:hAnsi="Times New Roman" w:cs="Times New Roman"/>
                <w:spacing w:val="-17"/>
                <w:sz w:val="24"/>
                <w:szCs w:val="24"/>
              </w:rPr>
              <w:t xml:space="preserve"> </w:t>
            </w:r>
            <w:r w:rsidRPr="00277233">
              <w:rPr>
                <w:rFonts w:ascii="Times New Roman" w:hAnsi="Times New Roman" w:cs="Times New Roman"/>
                <w:sz w:val="24"/>
                <w:szCs w:val="24"/>
              </w:rPr>
              <w:t>его</w:t>
            </w:r>
            <w:r w:rsidRPr="00277233">
              <w:rPr>
                <w:rFonts w:ascii="Times New Roman" w:hAnsi="Times New Roman" w:cs="Times New Roman"/>
                <w:spacing w:val="-18"/>
                <w:sz w:val="24"/>
                <w:szCs w:val="24"/>
              </w:rPr>
              <w:t xml:space="preserve"> </w:t>
            </w:r>
            <w:r w:rsidRPr="00277233">
              <w:rPr>
                <w:rFonts w:ascii="Times New Roman" w:hAnsi="Times New Roman" w:cs="Times New Roman"/>
                <w:sz w:val="24"/>
                <w:szCs w:val="24"/>
              </w:rPr>
              <w:t>сторонами</w:t>
            </w:r>
            <w:r w:rsidRPr="00277233">
              <w:rPr>
                <w:rFonts w:ascii="Times New Roman" w:hAnsi="Times New Roman" w:cs="Times New Roman"/>
                <w:spacing w:val="-16"/>
                <w:sz w:val="24"/>
                <w:szCs w:val="24"/>
              </w:rPr>
              <w:t xml:space="preserve"> </w:t>
            </w:r>
            <w:r w:rsidRPr="00277233">
              <w:rPr>
                <w:rFonts w:ascii="Times New Roman" w:hAnsi="Times New Roman" w:cs="Times New Roman"/>
                <w:sz w:val="24"/>
                <w:szCs w:val="24"/>
              </w:rPr>
              <w:t>график</w:t>
            </w:r>
            <w:r w:rsidRPr="00277233">
              <w:rPr>
                <w:rFonts w:ascii="Times New Roman" w:hAnsi="Times New Roman" w:cs="Times New Roman"/>
                <w:spacing w:val="-17"/>
                <w:sz w:val="24"/>
                <w:szCs w:val="24"/>
              </w:rPr>
              <w:t xml:space="preserve"> </w:t>
            </w:r>
            <w:r w:rsidRPr="00277233">
              <w:rPr>
                <w:rFonts w:ascii="Times New Roman" w:hAnsi="Times New Roman" w:cs="Times New Roman"/>
                <w:sz w:val="24"/>
                <w:szCs w:val="24"/>
              </w:rPr>
              <w:t>погашения</w:t>
            </w:r>
            <w:r w:rsidRPr="00277233">
              <w:rPr>
                <w:rFonts w:ascii="Times New Roman" w:hAnsi="Times New Roman" w:cs="Times New Roman"/>
                <w:spacing w:val="-18"/>
                <w:sz w:val="24"/>
                <w:szCs w:val="24"/>
              </w:rPr>
              <w:t xml:space="preserve">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w:t>
            </w:r>
            <w:r w:rsidRPr="00277233">
              <w:rPr>
                <w:rFonts w:ascii="Times New Roman" w:hAnsi="Times New Roman" w:cs="Times New Roman"/>
                <w:spacing w:val="-18"/>
                <w:sz w:val="24"/>
                <w:szCs w:val="24"/>
              </w:rPr>
              <w:t xml:space="preserve"> </w:t>
            </w:r>
            <w:r w:rsidRPr="00277233">
              <w:rPr>
                <w:rFonts w:ascii="Times New Roman" w:hAnsi="Times New Roman" w:cs="Times New Roman"/>
                <w:sz w:val="24"/>
                <w:szCs w:val="24"/>
              </w:rPr>
              <w:t>являющийся</w:t>
            </w:r>
            <w:r w:rsidRPr="00277233">
              <w:rPr>
                <w:rFonts w:ascii="Times New Roman" w:hAnsi="Times New Roman" w:cs="Times New Roman"/>
                <w:spacing w:val="-17"/>
                <w:sz w:val="24"/>
                <w:szCs w:val="24"/>
              </w:rPr>
              <w:t xml:space="preserve"> </w:t>
            </w:r>
            <w:r w:rsidRPr="00277233">
              <w:rPr>
                <w:rFonts w:ascii="Times New Roman" w:hAnsi="Times New Roman" w:cs="Times New Roman"/>
                <w:sz w:val="24"/>
                <w:szCs w:val="24"/>
              </w:rPr>
              <w:t>его неотъемлемой частью, по форме, установленной нормативным правовым актом уполномоченного</w:t>
            </w:r>
            <w:r w:rsidRPr="00277233">
              <w:rPr>
                <w:rFonts w:ascii="Times New Roman" w:hAnsi="Times New Roman" w:cs="Times New Roman"/>
                <w:spacing w:val="-1"/>
                <w:sz w:val="24"/>
                <w:szCs w:val="24"/>
              </w:rPr>
              <w:t xml:space="preserve"> </w:t>
            </w:r>
            <w:r w:rsidRPr="00277233">
              <w:rPr>
                <w:rFonts w:ascii="Times New Roman" w:hAnsi="Times New Roman" w:cs="Times New Roman"/>
                <w:sz w:val="24"/>
                <w:szCs w:val="24"/>
              </w:rPr>
              <w:t>органа</w:t>
            </w:r>
            <w:r w:rsidRPr="00277233">
              <w:rPr>
                <w:rFonts w:ascii="Times New Roman" w:eastAsia="Calibri" w:hAnsi="Times New Roman" w:cs="Times New Roman"/>
                <w:sz w:val="24"/>
                <w:szCs w:val="24"/>
              </w:rPr>
              <w:t>.</w:t>
            </w:r>
          </w:p>
          <w:p w:rsidR="009A3C24" w:rsidRPr="00277233"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Сведения о цели использования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на потребительские цели.</w:t>
            </w:r>
          </w:p>
          <w:p w:rsidR="009A3C24" w:rsidRPr="00277233" w:rsidRDefault="009A3C24" w:rsidP="00996B3C">
            <w:pPr>
              <w:numPr>
                <w:ilvl w:val="1"/>
                <w:numId w:val="6"/>
              </w:numPr>
              <w:suppressAutoHyphens/>
              <w:ind w:left="0" w:right="28" w:firstLine="454"/>
              <w:jc w:val="both"/>
              <w:rPr>
                <w:rFonts w:ascii="Times New Roman" w:eastAsia="Calibri" w:hAnsi="Times New Roman" w:cs="Times New Roman"/>
                <w:sz w:val="24"/>
                <w:szCs w:val="24"/>
              </w:rPr>
            </w:pPr>
            <w:proofErr w:type="spellStart"/>
            <w:r w:rsidRPr="00277233">
              <w:rPr>
                <w:rFonts w:ascii="Times New Roman" w:eastAsia="Calibri" w:hAnsi="Times New Roman" w:cs="Times New Roman"/>
                <w:sz w:val="24"/>
                <w:szCs w:val="24"/>
              </w:rPr>
              <w:t>Микрокредит</w:t>
            </w:r>
            <w:proofErr w:type="spellEnd"/>
            <w:r w:rsidRPr="00277233">
              <w:rPr>
                <w:rFonts w:ascii="Times New Roman" w:eastAsia="Calibri" w:hAnsi="Times New Roman" w:cs="Times New Roman"/>
                <w:sz w:val="24"/>
                <w:szCs w:val="24"/>
              </w:rPr>
              <w:t xml:space="preserve"> предоставляется только путем выдачи наличных денег в кассе Ломбарда в день подписания Залогового билета после приема предмета залога в заклад.</w:t>
            </w:r>
          </w:p>
          <w:p w:rsidR="009A3C24" w:rsidRPr="00277233"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Предельный срок предоставления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w:t>
            </w:r>
            <w:proofErr w:type="gramStart"/>
            <w:r w:rsidRPr="00277233">
              <w:rPr>
                <w:rFonts w:ascii="Times New Roman" w:eastAsia="Calibri" w:hAnsi="Times New Roman" w:cs="Times New Roman"/>
                <w:sz w:val="24"/>
                <w:szCs w:val="24"/>
              </w:rPr>
              <w:t xml:space="preserve">составляет  </w:t>
            </w:r>
            <w:r w:rsidRPr="00277233">
              <w:rPr>
                <w:rFonts w:ascii="Times New Roman" w:hAnsi="Times New Roman" w:cs="Times New Roman"/>
                <w:b/>
                <w:sz w:val="24"/>
                <w:szCs w:val="24"/>
              </w:rPr>
              <w:t>не</w:t>
            </w:r>
            <w:proofErr w:type="gramEnd"/>
            <w:r w:rsidRPr="00277233">
              <w:rPr>
                <w:rFonts w:ascii="Times New Roman" w:hAnsi="Times New Roman" w:cs="Times New Roman"/>
                <w:b/>
                <w:sz w:val="24"/>
                <w:szCs w:val="24"/>
              </w:rPr>
              <w:t xml:space="preserve"> более 12 (двенадцати) календарных месяцев</w:t>
            </w:r>
            <w:r w:rsidRPr="00277233">
              <w:rPr>
                <w:rFonts w:ascii="Times New Roman" w:eastAsia="Calibri" w:hAnsi="Times New Roman" w:cs="Times New Roman"/>
                <w:sz w:val="24"/>
                <w:szCs w:val="24"/>
              </w:rPr>
              <w:t xml:space="preserve"> с даты предоставления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и указывается в Залоговом билете.</w:t>
            </w:r>
          </w:p>
          <w:p w:rsidR="009A3C24" w:rsidRPr="00277233"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Способ погашения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единовременно, наличными деньгами в кассу Ломбарда, либо </w:t>
            </w:r>
            <w:r w:rsidRPr="00277233">
              <w:rPr>
                <w:rFonts w:ascii="Times New Roman" w:eastAsia="Calibri" w:hAnsi="Times New Roman" w:cs="Times New Roman"/>
                <w:sz w:val="24"/>
                <w:szCs w:val="24"/>
              </w:rPr>
              <w:lastRenderedPageBreak/>
              <w:t>безналичным способом по следующим реквизитам Ломбарда:</w:t>
            </w:r>
          </w:p>
          <w:p w:rsidR="00EB0C3E" w:rsidRPr="00277233" w:rsidRDefault="00EB0C3E" w:rsidP="00EB0C3E">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KZ" w:eastAsia="ru-RU"/>
              </w:rPr>
              <w:t>ТОО «</w:t>
            </w:r>
            <w:r w:rsidRPr="00277233">
              <w:rPr>
                <w:rFonts w:ascii="Times New Roman" w:eastAsia="Calibri" w:hAnsi="Times New Roman" w:cs="Times New Roman"/>
                <w:b/>
                <w:i/>
                <w:iCs/>
                <w:sz w:val="24"/>
                <w:szCs w:val="24"/>
                <w:lang w:val="kk"/>
              </w:rPr>
              <w:t>Ломбард Белый LLP</w:t>
            </w:r>
            <w:r w:rsidRPr="00277233">
              <w:rPr>
                <w:rFonts w:ascii="Times New Roman" w:eastAsia="Times New Roman" w:hAnsi="Times New Roman" w:cs="Times New Roman"/>
                <w:b/>
                <w:sz w:val="24"/>
                <w:szCs w:val="24"/>
                <w:lang w:val="kk-KZ" w:eastAsia="ru-RU"/>
              </w:rPr>
              <w:t>»</w:t>
            </w:r>
          </w:p>
          <w:p w:rsidR="00EB0C3E" w:rsidRPr="00277233" w:rsidRDefault="00EB0C3E" w:rsidP="00EB0C3E">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KZ" w:eastAsia="ru-RU"/>
              </w:rPr>
              <w:t xml:space="preserve">БИН </w:t>
            </w:r>
            <w:r w:rsidRPr="00277233">
              <w:rPr>
                <w:rFonts w:ascii="Times New Roman" w:hAnsi="Times New Roman" w:cs="Times New Roman"/>
                <w:b/>
                <w:sz w:val="24"/>
                <w:szCs w:val="24"/>
              </w:rPr>
              <w:t>190440031734</w:t>
            </w:r>
          </w:p>
          <w:p w:rsidR="00EB0C3E" w:rsidRPr="00277233" w:rsidRDefault="00EB0C3E" w:rsidP="00EB0C3E">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KZ" w:eastAsia="ru-RU"/>
              </w:rPr>
              <w:t>ИИК (счет) №</w:t>
            </w:r>
            <w:r w:rsidRPr="00277233">
              <w:rPr>
                <w:rFonts w:ascii="Times New Roman" w:hAnsi="Times New Roman" w:cs="Times New Roman"/>
                <w:b/>
                <w:bCs/>
                <w:color w:val="000000"/>
                <w:sz w:val="24"/>
                <w:szCs w:val="24"/>
                <w:shd w:val="clear" w:color="auto" w:fill="FFFFFF"/>
                <w:lang w:val="kk-KZ"/>
              </w:rPr>
              <w:t xml:space="preserve"> KZ50601A861004147011</w:t>
            </w:r>
          </w:p>
          <w:p w:rsidR="009A3C24" w:rsidRPr="00277233" w:rsidRDefault="00EB0C3E" w:rsidP="00EB0C3E">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277233">
              <w:rPr>
                <w:rFonts w:ascii="Times New Roman" w:eastAsia="Times New Roman" w:hAnsi="Times New Roman" w:cs="Times New Roman"/>
                <w:b/>
                <w:sz w:val="24"/>
                <w:szCs w:val="24"/>
                <w:lang w:val="kk-KZ" w:eastAsia="ru-RU"/>
              </w:rPr>
              <w:t xml:space="preserve"> БИК</w:t>
            </w:r>
            <w:r w:rsidRPr="00277233">
              <w:rPr>
                <w:rFonts w:ascii="Times New Roman" w:hAnsi="Times New Roman" w:cs="Times New Roman"/>
                <w:b/>
                <w:bCs/>
                <w:color w:val="000000"/>
                <w:sz w:val="24"/>
                <w:szCs w:val="24"/>
                <w:shd w:val="clear" w:color="auto" w:fill="FFFFFF"/>
                <w:lang w:val="kk-KZ"/>
              </w:rPr>
              <w:t xml:space="preserve"> HSBKKZKX</w:t>
            </w:r>
            <w:r w:rsidR="003D16E6" w:rsidRPr="00277233">
              <w:rPr>
                <w:rFonts w:ascii="Times New Roman" w:hAnsi="Times New Roman" w:cs="Times New Roman"/>
                <w:b/>
                <w:bCs/>
                <w:color w:val="000000"/>
                <w:sz w:val="24"/>
                <w:szCs w:val="24"/>
                <w:shd w:val="clear" w:color="auto" w:fill="FFFFFF"/>
                <w:lang w:val="kk-KZ"/>
              </w:rPr>
              <w:t xml:space="preserve"> </w:t>
            </w:r>
            <w:r w:rsidR="003D16E6" w:rsidRPr="00277233">
              <w:rPr>
                <w:rFonts w:ascii="Times New Roman" w:hAnsi="Times New Roman" w:cs="Times New Roman"/>
                <w:b/>
                <w:bCs/>
                <w:color w:val="000000"/>
                <w:sz w:val="24"/>
                <w:szCs w:val="24"/>
                <w:shd w:val="clear" w:color="auto" w:fill="FFFFFF"/>
                <w:lang w:val="kk-KZ"/>
              </w:rPr>
              <w:tab/>
            </w:r>
          </w:p>
          <w:p w:rsidR="009A3C24" w:rsidRPr="00277233" w:rsidRDefault="009A3C24" w:rsidP="00996B3C">
            <w:pPr>
              <w:pStyle w:val="a4"/>
              <w:numPr>
                <w:ilvl w:val="1"/>
                <w:numId w:val="6"/>
              </w:numPr>
              <w:tabs>
                <w:tab w:val="left" w:pos="1030"/>
              </w:tabs>
              <w:suppressAutoHyphens/>
              <w:ind w:left="0" w:right="42" w:firstLine="426"/>
              <w:jc w:val="both"/>
              <w:rPr>
                <w:rStyle w:val="s0"/>
                <w:sz w:val="24"/>
                <w:szCs w:val="24"/>
              </w:rPr>
            </w:pPr>
            <w:r w:rsidRPr="00277233">
              <w:rPr>
                <w:rFonts w:ascii="Times New Roman" w:hAnsi="Times New Roman" w:cs="Times New Roman"/>
                <w:sz w:val="24"/>
                <w:szCs w:val="24"/>
                <w:lang w:val="kk-KZ"/>
              </w:rPr>
              <w:t xml:space="preserve">     </w:t>
            </w:r>
            <w:r w:rsidRPr="00277233">
              <w:rPr>
                <w:rFonts w:ascii="Times New Roman" w:hAnsi="Times New Roman" w:cs="Times New Roman"/>
                <w:sz w:val="24"/>
                <w:szCs w:val="24"/>
              </w:rPr>
              <w:t>Метод п</w:t>
            </w:r>
            <w:r w:rsidRPr="00277233">
              <w:rPr>
                <w:rFonts w:ascii="Times New Roman" w:hAnsi="Times New Roman" w:cs="Times New Roman"/>
                <w:sz w:val="24"/>
                <w:szCs w:val="24"/>
                <w:lang w:val="kk-KZ" w:eastAsia="ru-RU"/>
              </w:rPr>
              <w:t xml:space="preserve">огашения </w:t>
            </w:r>
            <w:r w:rsidRPr="00277233">
              <w:rPr>
                <w:rFonts w:ascii="Times New Roman" w:hAnsi="Times New Roman" w:cs="Times New Roman"/>
                <w:sz w:val="24"/>
                <w:szCs w:val="24"/>
                <w:lang w:eastAsia="ru-RU"/>
              </w:rPr>
              <w:t xml:space="preserve">(возврат) </w:t>
            </w:r>
            <w:proofErr w:type="spellStart"/>
            <w:r w:rsidRPr="00277233">
              <w:rPr>
                <w:rFonts w:ascii="Times New Roman" w:hAnsi="Times New Roman" w:cs="Times New Roman"/>
                <w:sz w:val="24"/>
                <w:szCs w:val="24"/>
                <w:lang w:eastAsia="ru-RU"/>
              </w:rPr>
              <w:t>Заемщико</w:t>
            </w:r>
            <w:proofErr w:type="spellEnd"/>
            <w:r w:rsidRPr="00277233">
              <w:rPr>
                <w:rFonts w:ascii="Times New Roman" w:hAnsi="Times New Roman" w:cs="Times New Roman"/>
                <w:sz w:val="24"/>
                <w:szCs w:val="24"/>
                <w:lang w:val="kk-KZ" w:eastAsia="ru-RU"/>
              </w:rPr>
              <w:t>м</w:t>
            </w:r>
            <w:r w:rsidRPr="00277233">
              <w:rPr>
                <w:rFonts w:ascii="Times New Roman" w:hAnsi="Times New Roman" w:cs="Times New Roman"/>
                <w:sz w:val="24"/>
                <w:szCs w:val="24"/>
                <w:lang w:eastAsia="ru-RU"/>
              </w:rPr>
              <w:t xml:space="preserve"> суммы </w:t>
            </w:r>
            <w:proofErr w:type="spellStart"/>
            <w:r w:rsidRPr="00277233">
              <w:rPr>
                <w:rFonts w:ascii="Times New Roman" w:hAnsi="Times New Roman" w:cs="Times New Roman"/>
                <w:sz w:val="24"/>
                <w:szCs w:val="24"/>
                <w:lang w:eastAsia="ru-RU"/>
              </w:rPr>
              <w:t>микрокредита</w:t>
            </w:r>
            <w:proofErr w:type="spellEnd"/>
            <w:r w:rsidRPr="00277233">
              <w:rPr>
                <w:rFonts w:ascii="Times New Roman" w:hAnsi="Times New Roman" w:cs="Times New Roman"/>
                <w:sz w:val="24"/>
                <w:szCs w:val="24"/>
                <w:lang w:eastAsia="ru-RU"/>
              </w:rPr>
              <w:t xml:space="preserve"> и выплата вознаграждения производится по выбору Заемщика </w:t>
            </w:r>
            <w:r w:rsidRPr="00277233">
              <w:rPr>
                <w:rStyle w:val="s0"/>
                <w:sz w:val="24"/>
                <w:szCs w:val="24"/>
              </w:rPr>
              <w:t>следующими методами погашения:</w:t>
            </w:r>
          </w:p>
          <w:p w:rsidR="009A3C24" w:rsidRPr="00277233" w:rsidRDefault="009A3C24" w:rsidP="009A3C24">
            <w:pPr>
              <w:pStyle w:val="a5"/>
              <w:tabs>
                <w:tab w:val="left" w:pos="1030"/>
              </w:tabs>
              <w:ind w:right="42" w:firstLine="424"/>
              <w:jc w:val="both"/>
              <w:rPr>
                <w:rStyle w:val="s0"/>
                <w:sz w:val="24"/>
                <w:szCs w:val="24"/>
              </w:rPr>
            </w:pPr>
            <w:r w:rsidRPr="00277233">
              <w:rPr>
                <w:rStyle w:val="s0"/>
                <w:sz w:val="24"/>
                <w:szCs w:val="24"/>
              </w:rPr>
              <w:t xml:space="preserve">- методом дифференцированных платежей, при котором погашение задолженности по </w:t>
            </w:r>
            <w:proofErr w:type="spellStart"/>
            <w:r w:rsidRPr="00277233">
              <w:rPr>
                <w:rStyle w:val="s0"/>
                <w:sz w:val="24"/>
                <w:szCs w:val="24"/>
              </w:rPr>
              <w:t>микрокредиту</w:t>
            </w:r>
            <w:proofErr w:type="spellEnd"/>
            <w:r w:rsidRPr="00277233">
              <w:rPr>
                <w:rStyle w:val="s0"/>
                <w:sz w:val="24"/>
                <w:szCs w:val="24"/>
              </w:rPr>
              <w:t xml:space="preserve">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9A3C24" w:rsidRPr="00277233" w:rsidRDefault="009A3C24" w:rsidP="009A3C24">
            <w:pPr>
              <w:pStyle w:val="a5"/>
              <w:ind w:right="42" w:firstLine="424"/>
              <w:jc w:val="both"/>
              <w:rPr>
                <w:rStyle w:val="s0"/>
                <w:sz w:val="24"/>
                <w:szCs w:val="24"/>
              </w:rPr>
            </w:pPr>
            <w:r w:rsidRPr="00277233">
              <w:rPr>
                <w:rStyle w:val="s0"/>
                <w:sz w:val="24"/>
                <w:szCs w:val="24"/>
              </w:rPr>
              <w:t xml:space="preserve">- методом </w:t>
            </w:r>
            <w:proofErr w:type="spellStart"/>
            <w:r w:rsidRPr="00277233">
              <w:rPr>
                <w:rStyle w:val="s0"/>
                <w:sz w:val="24"/>
                <w:szCs w:val="24"/>
              </w:rPr>
              <w:t>аннуитетных</w:t>
            </w:r>
            <w:proofErr w:type="spellEnd"/>
            <w:r w:rsidRPr="00277233">
              <w:rPr>
                <w:rStyle w:val="s0"/>
                <w:sz w:val="24"/>
                <w:szCs w:val="24"/>
              </w:rPr>
              <w:t xml:space="preserve"> платежей, при котором погашение задолженности по </w:t>
            </w:r>
            <w:proofErr w:type="spellStart"/>
            <w:r w:rsidRPr="00277233">
              <w:rPr>
                <w:rStyle w:val="s0"/>
                <w:sz w:val="24"/>
                <w:szCs w:val="24"/>
              </w:rPr>
              <w:t>микрокредиту</w:t>
            </w:r>
            <w:proofErr w:type="spellEnd"/>
            <w:r w:rsidRPr="00277233">
              <w:rPr>
                <w:rStyle w:val="s0"/>
                <w:sz w:val="24"/>
                <w:szCs w:val="24"/>
              </w:rPr>
              <w:t xml:space="preserve"> осуществляется равными платежами на протяжении всего срока </w:t>
            </w:r>
            <w:proofErr w:type="spellStart"/>
            <w:r w:rsidRPr="00277233">
              <w:rPr>
                <w:rStyle w:val="s0"/>
                <w:sz w:val="24"/>
                <w:szCs w:val="24"/>
              </w:rPr>
              <w:t>микрокредита</w:t>
            </w:r>
            <w:proofErr w:type="spellEnd"/>
            <w:r w:rsidRPr="00277233">
              <w:rPr>
                <w:rStyle w:val="s0"/>
                <w:sz w:val="24"/>
                <w:szCs w:val="24"/>
              </w:rPr>
              <w:t>,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9A3C24" w:rsidRPr="00277233" w:rsidRDefault="009A3C24" w:rsidP="009A3C24">
            <w:pPr>
              <w:pStyle w:val="a5"/>
              <w:ind w:right="42" w:firstLine="424"/>
              <w:jc w:val="both"/>
              <w:rPr>
                <w:rStyle w:val="s0"/>
                <w:sz w:val="24"/>
                <w:szCs w:val="24"/>
              </w:rPr>
            </w:pPr>
            <w:r w:rsidRPr="00277233">
              <w:rPr>
                <w:rStyle w:val="s0"/>
                <w:sz w:val="24"/>
                <w:szCs w:val="24"/>
              </w:rPr>
              <w:t xml:space="preserve">-дополнительным методом (единовременный платеж) – при котором погашение основного долга и вознаграждения производится в конце срока действия Залогового билета (в случае, если это предусмотрено Правилами предоставления </w:t>
            </w:r>
            <w:proofErr w:type="spellStart"/>
            <w:r w:rsidRPr="00277233">
              <w:rPr>
                <w:rStyle w:val="s0"/>
                <w:sz w:val="24"/>
                <w:szCs w:val="24"/>
              </w:rPr>
              <w:t>микрокредитов</w:t>
            </w:r>
            <w:proofErr w:type="spellEnd"/>
            <w:r w:rsidRPr="00277233">
              <w:rPr>
                <w:rStyle w:val="s0"/>
                <w:sz w:val="24"/>
                <w:szCs w:val="24"/>
              </w:rPr>
              <w:t xml:space="preserve">).  </w:t>
            </w:r>
          </w:p>
          <w:p w:rsidR="009A3C24" w:rsidRPr="00277233" w:rsidRDefault="009A3C24" w:rsidP="009A3C24">
            <w:pPr>
              <w:pStyle w:val="a4"/>
              <w:tabs>
                <w:tab w:val="left" w:pos="567"/>
              </w:tabs>
              <w:suppressAutoHyphens/>
              <w:autoSpaceDE w:val="0"/>
              <w:autoSpaceDN w:val="0"/>
              <w:adjustRightInd w:val="0"/>
              <w:ind w:left="0" w:right="42" w:firstLine="424"/>
              <w:jc w:val="both"/>
              <w:rPr>
                <w:rFonts w:ascii="Times New Roman" w:hAnsi="Times New Roman" w:cs="Times New Roman"/>
                <w:sz w:val="24"/>
                <w:szCs w:val="24"/>
                <w:lang w:eastAsia="ru-RU"/>
              </w:rPr>
            </w:pPr>
            <w:r w:rsidRPr="00277233">
              <w:rPr>
                <w:rFonts w:ascii="Times New Roman" w:eastAsia="Calibri" w:hAnsi="Times New Roman" w:cs="Times New Roman"/>
                <w:sz w:val="24"/>
                <w:szCs w:val="24"/>
              </w:rPr>
              <w:t xml:space="preserve">1.9. Метод погашения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hAnsi="Times New Roman" w:cs="Times New Roman"/>
                <w:sz w:val="24"/>
                <w:szCs w:val="24"/>
                <w:lang w:eastAsia="ru-RU"/>
              </w:rPr>
              <w:t xml:space="preserve"> выбранный Заемщиком указывается в Графике погашения </w:t>
            </w:r>
            <w:proofErr w:type="spellStart"/>
            <w:r w:rsidRPr="00277233">
              <w:rPr>
                <w:rFonts w:ascii="Times New Roman" w:hAnsi="Times New Roman" w:cs="Times New Roman"/>
                <w:sz w:val="24"/>
                <w:szCs w:val="24"/>
                <w:lang w:eastAsia="ru-RU"/>
              </w:rPr>
              <w:t>микрокредитов</w:t>
            </w:r>
            <w:proofErr w:type="spellEnd"/>
            <w:r w:rsidRPr="00277233">
              <w:rPr>
                <w:rFonts w:ascii="Times New Roman" w:hAnsi="Times New Roman" w:cs="Times New Roman"/>
                <w:sz w:val="24"/>
                <w:szCs w:val="24"/>
                <w:lang w:eastAsia="ru-RU"/>
              </w:rPr>
              <w:t xml:space="preserve">, являющегося Приложением к Залоговому билету. </w:t>
            </w:r>
          </w:p>
          <w:p w:rsidR="009A3C24" w:rsidRPr="00277233" w:rsidRDefault="00866D86" w:rsidP="00866D86">
            <w:pPr>
              <w:pStyle w:val="a5"/>
              <w:ind w:left="426" w:right="42"/>
              <w:jc w:val="both"/>
              <w:rPr>
                <w:rFonts w:ascii="Times New Roman" w:eastAsia="Times New Roman" w:hAnsi="Times New Roman"/>
                <w:sz w:val="24"/>
                <w:szCs w:val="24"/>
              </w:rPr>
            </w:pPr>
            <w:r w:rsidRPr="00277233">
              <w:rPr>
                <w:rFonts w:ascii="Times New Roman" w:eastAsia="Times New Roman" w:hAnsi="Times New Roman"/>
                <w:sz w:val="24"/>
                <w:szCs w:val="24"/>
              </w:rPr>
              <w:t>1.10.</w:t>
            </w:r>
            <w:r w:rsidR="00176D99" w:rsidRPr="00277233">
              <w:rPr>
                <w:rFonts w:ascii="Times New Roman" w:eastAsia="Times New Roman" w:hAnsi="Times New Roman"/>
                <w:sz w:val="24"/>
                <w:szCs w:val="24"/>
              </w:rPr>
              <w:t xml:space="preserve"> </w:t>
            </w:r>
            <w:r w:rsidR="009A3C24" w:rsidRPr="00277233">
              <w:rPr>
                <w:rFonts w:ascii="Times New Roman" w:eastAsia="Times New Roman" w:hAnsi="Times New Roman"/>
                <w:sz w:val="24"/>
                <w:szCs w:val="24"/>
              </w:rPr>
              <w:t xml:space="preserve">Очередность погашения задолженности по </w:t>
            </w:r>
            <w:proofErr w:type="spellStart"/>
            <w:r w:rsidR="009A3C24" w:rsidRPr="00277233">
              <w:rPr>
                <w:rFonts w:ascii="Times New Roman" w:eastAsia="Times New Roman" w:hAnsi="Times New Roman"/>
                <w:sz w:val="24"/>
                <w:szCs w:val="24"/>
              </w:rPr>
              <w:t>микрокредиту</w:t>
            </w:r>
            <w:proofErr w:type="spellEnd"/>
            <w:r w:rsidR="009A3C24" w:rsidRPr="00277233">
              <w:rPr>
                <w:rFonts w:ascii="Times New Roman" w:eastAsia="Times New Roman" w:hAnsi="Times New Roman"/>
                <w:sz w:val="24"/>
                <w:szCs w:val="24"/>
              </w:rPr>
              <w:t>.</w:t>
            </w:r>
          </w:p>
          <w:p w:rsidR="009A3C24" w:rsidRPr="00277233" w:rsidRDefault="009A3C24" w:rsidP="009A3C24">
            <w:pPr>
              <w:suppressAutoHyphens/>
              <w:ind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rsidR="009A3C24" w:rsidRPr="00277233" w:rsidRDefault="009A3C24" w:rsidP="009A3C24">
            <w:pPr>
              <w:suppressAutoHyphens/>
              <w:ind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расходы Ломбарда по взысканию задолженности Заемщика в принудительном внесудебном и судебном порядке;</w:t>
            </w:r>
          </w:p>
          <w:p w:rsidR="009A3C24" w:rsidRPr="00277233" w:rsidRDefault="009A3C24" w:rsidP="009A3C24">
            <w:pPr>
              <w:suppressAutoHyphens/>
              <w:ind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lastRenderedPageBreak/>
              <w:t>-  неустойка (штраф, пени);</w:t>
            </w:r>
          </w:p>
          <w:p w:rsidR="009A3C24" w:rsidRPr="00277233" w:rsidRDefault="009A3C24" w:rsidP="009A3C24">
            <w:pPr>
              <w:suppressAutoHyphens/>
              <w:ind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задолженность по вознаграждению;</w:t>
            </w:r>
          </w:p>
          <w:p w:rsidR="009A3C24" w:rsidRPr="00277233" w:rsidRDefault="009A3C24" w:rsidP="009A3C24">
            <w:pPr>
              <w:suppressAutoHyphens/>
              <w:ind w:right="28"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задолженность по основному долгу.</w:t>
            </w:r>
          </w:p>
          <w:p w:rsidR="009A3C24" w:rsidRPr="00277233" w:rsidRDefault="00866D86" w:rsidP="00866D86">
            <w:pPr>
              <w:widowControl w:val="0"/>
              <w:tabs>
                <w:tab w:val="left" w:pos="1031"/>
              </w:tabs>
              <w:suppressAutoHyphens/>
              <w:autoSpaceDE w:val="0"/>
              <w:autoSpaceDN w:val="0"/>
              <w:ind w:right="28" w:firstLine="31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1.11.</w:t>
            </w:r>
            <w:r w:rsidR="009A3C24" w:rsidRPr="00277233">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rsidR="009A3C24" w:rsidRPr="00277233" w:rsidRDefault="009A3C24" w:rsidP="009A3C24">
            <w:pPr>
              <w:ind w:firstLine="454"/>
              <w:jc w:val="both"/>
              <w:rPr>
                <w:rFonts w:ascii="Times New Roman" w:eastAsia="Calibri" w:hAnsi="Times New Roman" w:cs="Times New Roman"/>
                <w:strike/>
                <w:sz w:val="24"/>
                <w:szCs w:val="24"/>
              </w:rPr>
            </w:pPr>
            <w:r w:rsidRPr="00277233">
              <w:rPr>
                <w:rFonts w:ascii="Times New Roman" w:eastAsia="Calibri" w:hAnsi="Times New Roman" w:cs="Times New Roman"/>
                <w:sz w:val="24"/>
                <w:szCs w:val="24"/>
              </w:rPr>
              <w:t>- с целью уменьшения долговой нагрузки размер неустойки за несвоевременное погашение основного долга и вознагражде</w:t>
            </w:r>
            <w:r w:rsidRPr="00277233">
              <w:rPr>
                <w:rFonts w:ascii="Times New Roman" w:eastAsia="Calibri" w:hAnsi="Times New Roman" w:cs="Times New Roman"/>
                <w:sz w:val="24"/>
                <w:szCs w:val="24"/>
              </w:rPr>
              <w:softHyphen/>
              <w:t xml:space="preserve">ния рассчитывается в процентах </w:t>
            </w:r>
            <w:r w:rsidRPr="00277233">
              <w:rPr>
                <w:rFonts w:ascii="Times New Roman" w:eastAsia="Calibri" w:hAnsi="Times New Roman" w:cs="Times New Roman"/>
                <w:sz w:val="24"/>
                <w:szCs w:val="24"/>
                <w:lang w:val="kk-KZ"/>
              </w:rPr>
              <w:t>только от суммы основного долга</w:t>
            </w:r>
            <w:r w:rsidRPr="00277233">
              <w:rPr>
                <w:rFonts w:ascii="Times New Roman" w:eastAsia="Calibri" w:hAnsi="Times New Roman" w:cs="Times New Roman"/>
                <w:sz w:val="24"/>
                <w:szCs w:val="24"/>
              </w:rPr>
              <w:t xml:space="preserve"> за каждый календарный день просрочки и указывается в залоговом билете;</w:t>
            </w:r>
          </w:p>
          <w:p w:rsidR="009A3C24" w:rsidRPr="00277233" w:rsidRDefault="009A3C24" w:rsidP="009A3C24">
            <w:pPr>
              <w:ind w:firstLine="454"/>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w:t>
            </w:r>
            <w:r w:rsidR="00672113" w:rsidRPr="00277233">
              <w:rPr>
                <w:rFonts w:ascii="Times New Roman" w:eastAsia="Calibri" w:hAnsi="Times New Roman" w:cs="Times New Roman"/>
                <w:sz w:val="24"/>
                <w:szCs w:val="24"/>
              </w:rPr>
              <w:t>просрочки, Залогового</w:t>
            </w:r>
            <w:r w:rsidRPr="00277233">
              <w:rPr>
                <w:rFonts w:ascii="Times New Roman" w:eastAsia="Calibri" w:hAnsi="Times New Roman" w:cs="Times New Roman"/>
                <w:sz w:val="24"/>
                <w:szCs w:val="24"/>
              </w:rPr>
              <w:t xml:space="preserve"> имущества</w:t>
            </w:r>
            <w:r w:rsidR="00CC7EDC" w:rsidRPr="00277233">
              <w:rPr>
                <w:rFonts w:ascii="Times New Roman" w:eastAsia="Calibri" w:hAnsi="Times New Roman" w:cs="Times New Roman"/>
                <w:sz w:val="24"/>
                <w:szCs w:val="24"/>
                <w:lang w:val="kk-KZ"/>
              </w:rPr>
              <w:t xml:space="preserve"> согласно Закону</w:t>
            </w:r>
            <w:r w:rsidRPr="00277233">
              <w:rPr>
                <w:rFonts w:ascii="Times New Roman" w:eastAsia="Calibri" w:hAnsi="Times New Roman" w:cs="Times New Roman"/>
                <w:sz w:val="24"/>
                <w:szCs w:val="24"/>
              </w:rPr>
              <w:t>.</w:t>
            </w:r>
          </w:p>
          <w:p w:rsidR="009A3C24" w:rsidRPr="00277233" w:rsidRDefault="009A3C24" w:rsidP="00866D86">
            <w:pPr>
              <w:pStyle w:val="a4"/>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Обеспечением исполнения Заемщиком возврата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Ломбарду является: движимое имущество физических лиц, предназначенное для личного пользования, не запрещенное для принятия в обеспечение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Ломбардом, согласно действующего законодательства РК. Подробное описание залогового имущества указывается в Залоговом билете. </w:t>
            </w:r>
          </w:p>
          <w:p w:rsidR="009A3C24" w:rsidRPr="00277233" w:rsidRDefault="009A3C24" w:rsidP="002072BC">
            <w:pPr>
              <w:widowControl w:val="0"/>
              <w:numPr>
                <w:ilvl w:val="1"/>
                <w:numId w:val="7"/>
              </w:numPr>
              <w:suppressAutoHyphens/>
              <w:autoSpaceDE w:val="0"/>
              <w:autoSpaceDN w:val="0"/>
              <w:ind w:left="0" w:right="28" w:firstLine="171"/>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Меры, принимаемые Ломбардом при неисполнении либо ненадлежащем исполнении Заемщиком (Залогодателем) обязательств по договору:</w:t>
            </w:r>
            <w:r w:rsidR="00B04F9B" w:rsidRPr="00277233">
              <w:rPr>
                <w:rFonts w:ascii="Times New Roman" w:eastAsia="Times New Roman" w:hAnsi="Times New Roman" w:cs="Times New Roman"/>
                <w:sz w:val="24"/>
                <w:szCs w:val="24"/>
              </w:rPr>
              <w:t xml:space="preserve"> </w:t>
            </w:r>
            <w:r w:rsidR="002072BC" w:rsidRPr="00277233">
              <w:rPr>
                <w:rFonts w:ascii="Times New Roman" w:eastAsia="Times New Roman" w:hAnsi="Times New Roman" w:cs="Times New Roman"/>
                <w:sz w:val="24"/>
                <w:szCs w:val="24"/>
              </w:rPr>
              <w:t xml:space="preserve">по залоговым имуществам, которые находятся с правом пользования у Заемщика </w:t>
            </w:r>
            <w:r w:rsidR="00B04F9B" w:rsidRPr="00277233">
              <w:rPr>
                <w:rFonts w:ascii="Times New Roman" w:eastAsia="Times New Roman" w:hAnsi="Times New Roman" w:cs="Times New Roman"/>
                <w:sz w:val="24"/>
                <w:szCs w:val="24"/>
              </w:rPr>
              <w:t xml:space="preserve">выполняет сброс данных с залогового </w:t>
            </w:r>
            <w:r w:rsidR="002072BC" w:rsidRPr="00277233">
              <w:rPr>
                <w:rFonts w:ascii="Times New Roman" w:eastAsia="Times New Roman" w:hAnsi="Times New Roman" w:cs="Times New Roman"/>
                <w:sz w:val="24"/>
                <w:szCs w:val="24"/>
              </w:rPr>
              <w:t>имущества, осуществляет</w:t>
            </w:r>
            <w:r w:rsidRPr="00277233">
              <w:rPr>
                <w:rFonts w:ascii="Times New Roman" w:eastAsia="Times New Roman" w:hAnsi="Times New Roman" w:cs="Times New Roman"/>
                <w:sz w:val="24"/>
                <w:szCs w:val="24"/>
              </w:rPr>
              <w:t xml:space="preserve"> внесудебную реализацию предмета залога после истечения 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rsidR="009A3C24" w:rsidRPr="00277233"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При неисполнении либо ненадлежащем исполнении Заемщиком </w:t>
            </w:r>
            <w:r w:rsidRPr="00277233">
              <w:rPr>
                <w:rFonts w:ascii="Times New Roman" w:eastAsia="Times New Roman" w:hAnsi="Times New Roman" w:cs="Times New Roman"/>
                <w:sz w:val="24"/>
                <w:szCs w:val="24"/>
              </w:rPr>
              <w:lastRenderedPageBreak/>
              <w:t>обязательств по Залоговому билету Ломбард вправе принять следующие меры:</w:t>
            </w:r>
          </w:p>
          <w:p w:rsidR="009A3C24" w:rsidRPr="00277233"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1.14.1. требовать у Заемщика погашения суммы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и выплаты вознаграждения и неустойки;</w:t>
            </w:r>
          </w:p>
          <w:p w:rsidR="009A3C24" w:rsidRPr="00277233"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shd w:val="clear" w:color="auto" w:fill="FFFFFF"/>
              </w:rPr>
              <w:t xml:space="preserve">1.14.2. обратить взыскание на залоговое имущество по истечении срока возврата </w:t>
            </w:r>
            <w:proofErr w:type="spellStart"/>
            <w:r w:rsidRPr="00277233">
              <w:rPr>
                <w:rFonts w:ascii="Times New Roman" w:eastAsia="Times New Roman" w:hAnsi="Times New Roman" w:cs="Times New Roman"/>
                <w:sz w:val="24"/>
                <w:szCs w:val="24"/>
                <w:shd w:val="clear" w:color="auto" w:fill="FFFFFF"/>
              </w:rPr>
              <w:t>микрокредита</w:t>
            </w:r>
            <w:proofErr w:type="spellEnd"/>
            <w:r w:rsidRPr="00277233">
              <w:rPr>
                <w:rFonts w:ascii="Times New Roman" w:eastAsia="Times New Roman" w:hAnsi="Times New Roman" w:cs="Times New Roman"/>
                <w:sz w:val="24"/>
                <w:szCs w:val="24"/>
                <w:shd w:val="clear" w:color="auto" w:fill="FFFFFF"/>
              </w:rPr>
              <w:t>, в том числе на основании исполнительной надписи нотариуса;</w:t>
            </w:r>
          </w:p>
          <w:p w:rsidR="009A3C24" w:rsidRPr="00277233"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rsidR="009A3C24" w:rsidRPr="00277233"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rsidR="009A3C24" w:rsidRPr="00277233"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т.д., но при этом Ломбард обязан принять все зависящие от него меры для обеспечения сохранности заложенного имущества.</w:t>
            </w:r>
          </w:p>
          <w:p w:rsidR="004E5B94" w:rsidRPr="00277233" w:rsidRDefault="009A3C24" w:rsidP="00B04F9B">
            <w:pPr>
              <w:widowControl w:val="0"/>
              <w:numPr>
                <w:ilvl w:val="1"/>
                <w:numId w:val="7"/>
              </w:numPr>
              <w:suppressAutoHyphens/>
              <w:autoSpaceDE w:val="0"/>
              <w:autoSpaceDN w:val="0"/>
              <w:ind w:left="30"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w:t>
            </w:r>
            <w:r w:rsidR="00B04F9B" w:rsidRPr="00277233">
              <w:rPr>
                <w:rFonts w:ascii="Times New Roman" w:eastAsia="Times New Roman" w:hAnsi="Times New Roman" w:cs="Times New Roman"/>
                <w:sz w:val="24"/>
                <w:szCs w:val="24"/>
              </w:rPr>
              <w:t>,</w:t>
            </w:r>
            <w:r w:rsidR="004E5B94" w:rsidRPr="00277233">
              <w:rPr>
                <w:rFonts w:ascii="Times New Roman" w:eastAsia="Times New Roman" w:hAnsi="Times New Roman" w:cs="Times New Roman"/>
                <w:sz w:val="24"/>
                <w:szCs w:val="24"/>
              </w:rPr>
              <w:t xml:space="preserve"> </w:t>
            </w:r>
            <w:r w:rsidR="00B04F9B" w:rsidRPr="00277233">
              <w:rPr>
                <w:rFonts w:ascii="Times New Roman" w:eastAsia="Times New Roman" w:hAnsi="Times New Roman" w:cs="Times New Roman"/>
                <w:sz w:val="24"/>
                <w:szCs w:val="24"/>
              </w:rPr>
              <w:t>а п</w:t>
            </w:r>
            <w:r w:rsidR="004E5B94" w:rsidRPr="00277233">
              <w:rPr>
                <w:rFonts w:ascii="Times New Roman" w:eastAsia="Times New Roman" w:hAnsi="Times New Roman" w:cs="Times New Roman"/>
                <w:sz w:val="24"/>
                <w:szCs w:val="24"/>
              </w:rPr>
              <w:t>ри нахождении залогового имущества, являющегося обеспечением по займу с правом пользования у заемщика за неисполнение или ненадлежащее исполнение своих обязательств по настоящему Договору</w:t>
            </w:r>
            <w:r w:rsidR="00B04F9B" w:rsidRPr="00277233">
              <w:rPr>
                <w:rFonts w:ascii="Times New Roman" w:eastAsia="Times New Roman" w:hAnsi="Times New Roman" w:cs="Times New Roman"/>
                <w:sz w:val="24"/>
                <w:szCs w:val="24"/>
              </w:rPr>
              <w:t xml:space="preserve"> Ломбард осуществляет сброс данных с залогового имущества, что может привести к потере и удалению данных с последующей его блокировкой.</w:t>
            </w:r>
          </w:p>
          <w:p w:rsidR="009A3C24" w:rsidRPr="00277233"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rsidR="009A3C24" w:rsidRPr="00277233"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Информация о почтовом и электронном адресе Ломбарда, а также </w:t>
            </w:r>
            <w:r w:rsidRPr="00277233">
              <w:rPr>
                <w:rFonts w:ascii="Times New Roman" w:eastAsia="Times New Roman" w:hAnsi="Times New Roman" w:cs="Times New Roman"/>
                <w:sz w:val="24"/>
                <w:szCs w:val="24"/>
              </w:rPr>
              <w:lastRenderedPageBreak/>
              <w:t xml:space="preserve">данные о его официальном </w:t>
            </w:r>
            <w:proofErr w:type="spellStart"/>
            <w:r w:rsidRPr="00277233">
              <w:rPr>
                <w:rFonts w:ascii="Times New Roman" w:eastAsia="Times New Roman" w:hAnsi="Times New Roman" w:cs="Times New Roman"/>
                <w:sz w:val="24"/>
                <w:szCs w:val="24"/>
              </w:rPr>
              <w:t>интернет-ресурсе</w:t>
            </w:r>
            <w:proofErr w:type="spellEnd"/>
            <w:r w:rsidRPr="00277233">
              <w:rPr>
                <w:rFonts w:ascii="Times New Roman" w:eastAsia="Times New Roman" w:hAnsi="Times New Roman" w:cs="Times New Roman"/>
                <w:sz w:val="24"/>
                <w:szCs w:val="24"/>
              </w:rPr>
              <w:t>:</w:t>
            </w:r>
          </w:p>
          <w:p w:rsidR="009A3C24" w:rsidRPr="00277233" w:rsidRDefault="009A3C24" w:rsidP="00866D86">
            <w:pPr>
              <w:tabs>
                <w:tab w:val="left" w:pos="318"/>
              </w:tabs>
              <w:ind w:left="32" w:right="-38" w:firstLine="283"/>
              <w:contextualSpacing/>
              <w:jc w:val="both"/>
              <w:rPr>
                <w:rFonts w:ascii="Times New Roman" w:eastAsia="Times New Roman" w:hAnsi="Times New Roman" w:cs="Times New Roman"/>
                <w:bCs/>
                <w:sz w:val="24"/>
                <w:szCs w:val="24"/>
                <w:lang w:val="kk-KZ"/>
              </w:rPr>
            </w:pPr>
            <w:r w:rsidRPr="00277233">
              <w:rPr>
                <w:rFonts w:ascii="Times New Roman" w:eastAsia="Times New Roman" w:hAnsi="Times New Roman" w:cs="Times New Roman"/>
                <w:bCs/>
                <w:sz w:val="24"/>
                <w:szCs w:val="24"/>
              </w:rPr>
              <w:t>-</w:t>
            </w:r>
            <w:r w:rsidR="00510F76" w:rsidRPr="00277233">
              <w:rPr>
                <w:rFonts w:ascii="Times New Roman" w:eastAsia="Times New Roman" w:hAnsi="Times New Roman" w:cs="Times New Roman"/>
                <w:bCs/>
                <w:sz w:val="24"/>
                <w:szCs w:val="24"/>
              </w:rPr>
              <w:t xml:space="preserve"> </w:t>
            </w:r>
            <w:r w:rsidRPr="00277233">
              <w:rPr>
                <w:rFonts w:ascii="Times New Roman" w:eastAsia="Times New Roman" w:hAnsi="Times New Roman" w:cs="Times New Roman"/>
                <w:bCs/>
                <w:sz w:val="24"/>
                <w:szCs w:val="24"/>
              </w:rPr>
              <w:t>адрес:</w:t>
            </w:r>
            <w:r w:rsidR="00666C7D" w:rsidRPr="00277233">
              <w:rPr>
                <w:rFonts w:ascii="Times New Roman" w:hAnsi="Times New Roman" w:cs="Times New Roman"/>
                <w:bCs/>
                <w:color w:val="000000"/>
                <w:sz w:val="24"/>
                <w:szCs w:val="24"/>
                <w:shd w:val="clear" w:color="auto" w:fill="FFFFFF"/>
              </w:rPr>
              <w:t xml:space="preserve"> 050004/</w:t>
            </w:r>
            <w:r w:rsidR="00666C7D" w:rsidRPr="00277233">
              <w:rPr>
                <w:rFonts w:ascii="Times New Roman" w:hAnsi="Times New Roman" w:cs="Times New Roman"/>
                <w:bCs/>
                <w:color w:val="000000"/>
                <w:sz w:val="24"/>
                <w:szCs w:val="24"/>
                <w:shd w:val="clear" w:color="auto" w:fill="FFFFFF"/>
                <w:lang w:val="en-US"/>
              </w:rPr>
              <w:t>A</w:t>
            </w:r>
            <w:r w:rsidR="00666C7D" w:rsidRPr="00277233">
              <w:rPr>
                <w:rFonts w:ascii="Times New Roman" w:hAnsi="Times New Roman" w:cs="Times New Roman"/>
                <w:bCs/>
                <w:color w:val="000000"/>
                <w:sz w:val="24"/>
                <w:szCs w:val="24"/>
                <w:shd w:val="clear" w:color="auto" w:fill="FFFFFF"/>
              </w:rPr>
              <w:t>25</w:t>
            </w:r>
            <w:r w:rsidR="00666C7D" w:rsidRPr="00277233">
              <w:rPr>
                <w:rFonts w:ascii="Times New Roman" w:hAnsi="Times New Roman" w:cs="Times New Roman"/>
                <w:bCs/>
                <w:color w:val="000000"/>
                <w:sz w:val="24"/>
                <w:szCs w:val="24"/>
                <w:shd w:val="clear" w:color="auto" w:fill="FFFFFF"/>
                <w:lang w:val="en-US"/>
              </w:rPr>
              <w:t>E</w:t>
            </w:r>
            <w:r w:rsidR="00666C7D" w:rsidRPr="00277233">
              <w:rPr>
                <w:rFonts w:ascii="Times New Roman" w:hAnsi="Times New Roman" w:cs="Times New Roman"/>
                <w:bCs/>
                <w:color w:val="000000"/>
                <w:sz w:val="24"/>
                <w:szCs w:val="24"/>
                <w:shd w:val="clear" w:color="auto" w:fill="FFFFFF"/>
              </w:rPr>
              <w:t>0</w:t>
            </w:r>
            <w:r w:rsidR="00666C7D" w:rsidRPr="00277233">
              <w:rPr>
                <w:rFonts w:ascii="Times New Roman" w:hAnsi="Times New Roman" w:cs="Times New Roman"/>
                <w:bCs/>
                <w:color w:val="000000"/>
                <w:sz w:val="24"/>
                <w:szCs w:val="24"/>
                <w:shd w:val="clear" w:color="auto" w:fill="FFFFFF"/>
                <w:lang w:val="en-US"/>
              </w:rPr>
              <w:t>X</w:t>
            </w:r>
            <w:r w:rsidR="00666C7D" w:rsidRPr="00277233">
              <w:rPr>
                <w:rFonts w:ascii="Times New Roman" w:hAnsi="Times New Roman" w:cs="Times New Roman"/>
                <w:bCs/>
                <w:color w:val="000000"/>
                <w:sz w:val="24"/>
                <w:szCs w:val="24"/>
                <w:shd w:val="clear" w:color="auto" w:fill="FFFFFF"/>
              </w:rPr>
              <w:t xml:space="preserve">5, Республика Казахстан, </w:t>
            </w:r>
            <w:proofErr w:type="spellStart"/>
            <w:r w:rsidR="00666C7D" w:rsidRPr="00277233">
              <w:rPr>
                <w:rFonts w:ascii="Times New Roman" w:hAnsi="Times New Roman" w:cs="Times New Roman"/>
                <w:bCs/>
                <w:color w:val="000000"/>
                <w:sz w:val="24"/>
                <w:szCs w:val="24"/>
                <w:shd w:val="clear" w:color="auto" w:fill="FFFFFF"/>
              </w:rPr>
              <w:t>Алматинская</w:t>
            </w:r>
            <w:proofErr w:type="spellEnd"/>
            <w:r w:rsidR="00666C7D" w:rsidRPr="00277233">
              <w:rPr>
                <w:rFonts w:ascii="Times New Roman" w:hAnsi="Times New Roman" w:cs="Times New Roman"/>
                <w:bCs/>
                <w:color w:val="000000"/>
                <w:sz w:val="24"/>
                <w:szCs w:val="24"/>
                <w:shd w:val="clear" w:color="auto" w:fill="FFFFFF"/>
              </w:rPr>
              <w:t xml:space="preserve"> обл., г. Алматы, проспект Абылай хана, д. 27, кв. (офис) 38.</w:t>
            </w:r>
            <w:r w:rsidRPr="00277233">
              <w:rPr>
                <w:rFonts w:ascii="Times New Roman" w:eastAsia="Times New Roman" w:hAnsi="Times New Roman" w:cs="Times New Roman"/>
                <w:bCs/>
                <w:sz w:val="24"/>
                <w:szCs w:val="24"/>
              </w:rPr>
              <w:t xml:space="preserve"> телефон:</w:t>
            </w:r>
            <w:r w:rsidR="00510F76" w:rsidRPr="00277233">
              <w:rPr>
                <w:rFonts w:ascii="Times New Roman" w:eastAsia="Times New Roman" w:hAnsi="Times New Roman" w:cs="Times New Roman"/>
                <w:bCs/>
                <w:sz w:val="24"/>
                <w:szCs w:val="24"/>
              </w:rPr>
              <w:t xml:space="preserve"> 8 747 094 48 41</w:t>
            </w:r>
            <w:r w:rsidRPr="00277233">
              <w:rPr>
                <w:rFonts w:ascii="Times New Roman" w:eastAsia="Times New Roman" w:hAnsi="Times New Roman" w:cs="Times New Roman"/>
                <w:bCs/>
                <w:sz w:val="24"/>
                <w:szCs w:val="24"/>
              </w:rPr>
              <w:t xml:space="preserve"> </w:t>
            </w:r>
          </w:p>
          <w:p w:rsidR="009A3C24" w:rsidRPr="00277233" w:rsidRDefault="009A3C24" w:rsidP="00866D86">
            <w:pPr>
              <w:tabs>
                <w:tab w:val="left" w:pos="318"/>
              </w:tabs>
              <w:ind w:left="32" w:right="-38" w:firstLine="283"/>
              <w:contextualSpacing/>
              <w:jc w:val="both"/>
              <w:rPr>
                <w:rFonts w:ascii="Times New Roman" w:eastAsia="Times New Roman" w:hAnsi="Times New Roman" w:cs="Times New Roman"/>
                <w:bCs/>
                <w:sz w:val="24"/>
                <w:szCs w:val="24"/>
                <w:lang w:val="kk-KZ"/>
              </w:rPr>
            </w:pPr>
            <w:r w:rsidRPr="00277233">
              <w:rPr>
                <w:rFonts w:ascii="Times New Roman" w:eastAsia="Times New Roman" w:hAnsi="Times New Roman" w:cs="Times New Roman"/>
                <w:bCs/>
                <w:sz w:val="24"/>
                <w:szCs w:val="24"/>
                <w:lang w:val="kk-KZ"/>
              </w:rPr>
              <w:t>-</w:t>
            </w:r>
            <w:r w:rsidR="00704EAB" w:rsidRPr="00277233">
              <w:rPr>
                <w:rFonts w:ascii="Times New Roman" w:eastAsia="Times New Roman" w:hAnsi="Times New Roman" w:cs="Times New Roman"/>
                <w:bCs/>
                <w:sz w:val="24"/>
                <w:szCs w:val="24"/>
                <w:lang w:val="kk-KZ"/>
              </w:rPr>
              <w:t xml:space="preserve"> </w:t>
            </w:r>
            <w:r w:rsidRPr="00277233">
              <w:rPr>
                <w:rFonts w:ascii="Times New Roman" w:eastAsia="Times New Roman" w:hAnsi="Times New Roman" w:cs="Times New Roman"/>
                <w:bCs/>
                <w:sz w:val="24"/>
                <w:szCs w:val="24"/>
              </w:rPr>
              <w:t xml:space="preserve">электронный адрес: </w:t>
            </w:r>
            <w:hyperlink r:id="rId9" w:history="1">
              <w:r w:rsidR="00704EAB" w:rsidRPr="00277233">
                <w:rPr>
                  <w:rStyle w:val="a6"/>
                  <w:rFonts w:ascii="Times New Roman" w:eastAsia="Times New Roman" w:hAnsi="Times New Roman" w:cs="Times New Roman"/>
                  <w:bCs/>
                  <w:sz w:val="24"/>
                  <w:szCs w:val="24"/>
                </w:rPr>
                <w:t>lombard.white@gmail.com</w:t>
              </w:r>
            </w:hyperlink>
            <w:r w:rsidR="00704EAB" w:rsidRPr="00277233">
              <w:rPr>
                <w:rFonts w:ascii="Times New Roman" w:eastAsia="Times New Roman" w:hAnsi="Times New Roman" w:cs="Times New Roman"/>
                <w:bCs/>
                <w:sz w:val="24"/>
                <w:szCs w:val="24"/>
              </w:rPr>
              <w:t xml:space="preserve">. </w:t>
            </w:r>
          </w:p>
          <w:p w:rsidR="009A3C24" w:rsidRPr="00277233" w:rsidRDefault="009A3C24" w:rsidP="00866D86">
            <w:pPr>
              <w:tabs>
                <w:tab w:val="left" w:pos="318"/>
              </w:tabs>
              <w:ind w:left="32" w:right="-38" w:firstLine="283"/>
              <w:contextualSpacing/>
              <w:jc w:val="both"/>
              <w:rPr>
                <w:sz w:val="24"/>
                <w:szCs w:val="24"/>
              </w:rPr>
            </w:pPr>
            <w:r w:rsidRPr="00277233">
              <w:rPr>
                <w:rFonts w:ascii="Times New Roman" w:eastAsia="Times New Roman" w:hAnsi="Times New Roman" w:cs="Times New Roman"/>
                <w:bCs/>
                <w:sz w:val="24"/>
                <w:szCs w:val="24"/>
                <w:lang w:val="kk-KZ"/>
              </w:rPr>
              <w:t xml:space="preserve">- </w:t>
            </w:r>
            <w:r w:rsidRPr="00277233">
              <w:rPr>
                <w:rFonts w:ascii="Times New Roman" w:eastAsia="Times New Roman" w:hAnsi="Times New Roman" w:cs="Times New Roman"/>
                <w:bCs/>
                <w:sz w:val="24"/>
                <w:szCs w:val="24"/>
              </w:rPr>
              <w:t xml:space="preserve">Интернет-ресурс: </w:t>
            </w:r>
            <w:r w:rsidR="00666C7D" w:rsidRPr="00277233">
              <w:rPr>
                <w:rFonts w:ascii="Times New Roman" w:hAnsi="Times New Roman" w:cs="Times New Roman"/>
                <w:bCs/>
                <w:color w:val="000000"/>
                <w:sz w:val="24"/>
                <w:szCs w:val="24"/>
                <w:shd w:val="clear" w:color="auto" w:fill="FFFFFF"/>
              </w:rPr>
              <w:t xml:space="preserve"> </w:t>
            </w:r>
            <w:hyperlink r:id="rId10" w:history="1">
              <w:r w:rsidR="00666C7D" w:rsidRPr="00277233">
                <w:rPr>
                  <w:rStyle w:val="a6"/>
                  <w:rFonts w:ascii="Times New Roman" w:hAnsi="Times New Roman" w:cs="Times New Roman"/>
                  <w:bCs/>
                  <w:sz w:val="24"/>
                  <w:szCs w:val="24"/>
                  <w:shd w:val="clear" w:color="auto" w:fill="FFFFFF"/>
                </w:rPr>
                <w:t>https://lombard-b.kz/</w:t>
              </w:r>
            </w:hyperlink>
            <w:r w:rsidR="00666C7D" w:rsidRPr="00277233">
              <w:rPr>
                <w:rFonts w:ascii="Times New Roman" w:hAnsi="Times New Roman" w:cs="Times New Roman"/>
                <w:bCs/>
                <w:color w:val="000000"/>
                <w:sz w:val="24"/>
                <w:szCs w:val="24"/>
                <w:shd w:val="clear" w:color="auto" w:fill="FFFFFF"/>
              </w:rPr>
              <w:t xml:space="preserve"> .</w:t>
            </w:r>
          </w:p>
          <w:p w:rsidR="009A3C24" w:rsidRPr="00277233" w:rsidRDefault="009A3C24" w:rsidP="009A3C24">
            <w:pPr>
              <w:widowControl w:val="0"/>
              <w:tabs>
                <w:tab w:val="left" w:pos="1031"/>
              </w:tabs>
              <w:suppressAutoHyphens/>
              <w:autoSpaceDE w:val="0"/>
              <w:autoSpaceDN w:val="0"/>
              <w:ind w:left="142" w:right="2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При уступке прав (требований) по договору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распространяют свое действие на правоотношения заемщика с третьим лицом, которому уступлены права (требования) по договору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а в случае передачи прав (требований) по договору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распространяют свое действие на правоотношения заемщика с сервисной компанией.</w:t>
            </w:r>
          </w:p>
          <w:p w:rsidR="009A3C24" w:rsidRPr="00277233"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Залоговый билет является одновременно Договором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и Договором залога.</w:t>
            </w:r>
          </w:p>
          <w:p w:rsidR="009A3C24" w:rsidRPr="00277233"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rsidR="009A3C24" w:rsidRPr="00277233"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Ломбард обязуется осуществлять хранение в ломбарде залогового имущества по истечении срока погашения суммы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не применяя право реализации залогового имущества.</w:t>
            </w:r>
          </w:p>
          <w:p w:rsidR="009A3C24" w:rsidRPr="00277233"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По Залоговому билету запрещено увеличение суммы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в соответствии с законодательством РК о </w:t>
            </w:r>
            <w:proofErr w:type="spellStart"/>
            <w:r w:rsidRPr="00277233">
              <w:rPr>
                <w:rFonts w:ascii="Times New Roman" w:eastAsia="Times New Roman" w:hAnsi="Times New Roman" w:cs="Times New Roman"/>
                <w:sz w:val="24"/>
                <w:szCs w:val="24"/>
              </w:rPr>
              <w:t>микрофинансовой</w:t>
            </w:r>
            <w:proofErr w:type="spellEnd"/>
            <w:r w:rsidRPr="00277233">
              <w:rPr>
                <w:rFonts w:ascii="Times New Roman" w:eastAsia="Times New Roman" w:hAnsi="Times New Roman" w:cs="Times New Roman"/>
                <w:sz w:val="24"/>
                <w:szCs w:val="24"/>
              </w:rPr>
              <w:t xml:space="preserve"> деятельности.</w:t>
            </w:r>
          </w:p>
          <w:p w:rsidR="009A3C24" w:rsidRPr="00277233" w:rsidRDefault="009A3C24" w:rsidP="009A3C24">
            <w:pPr>
              <w:tabs>
                <w:tab w:val="left" w:pos="1173"/>
              </w:tabs>
              <w:suppressAutoHyphens/>
              <w:ind w:left="454" w:right="169"/>
              <w:contextualSpacing/>
              <w:jc w:val="both"/>
              <w:rPr>
                <w:rFonts w:ascii="Times New Roman" w:eastAsia="Times New Roman" w:hAnsi="Times New Roman" w:cs="Times New Roman"/>
                <w:sz w:val="24"/>
                <w:szCs w:val="24"/>
              </w:rPr>
            </w:pPr>
          </w:p>
          <w:p w:rsidR="009A3C24" w:rsidRPr="00277233" w:rsidRDefault="009A3C24" w:rsidP="00866D86">
            <w:pPr>
              <w:numPr>
                <w:ilvl w:val="0"/>
                <w:numId w:val="7"/>
              </w:numPr>
              <w:tabs>
                <w:tab w:val="left" w:pos="323"/>
                <w:tab w:val="left" w:pos="890"/>
              </w:tabs>
              <w:suppressAutoHyphens/>
              <w:ind w:right="169"/>
              <w:contextualSpacing/>
              <w:jc w:val="center"/>
              <w:rPr>
                <w:rFonts w:ascii="Times New Roman" w:eastAsia="Times New Roman" w:hAnsi="Times New Roman" w:cs="Times New Roman"/>
                <w:b/>
                <w:sz w:val="24"/>
                <w:szCs w:val="24"/>
              </w:rPr>
            </w:pPr>
            <w:r w:rsidRPr="00277233">
              <w:rPr>
                <w:rFonts w:ascii="Times New Roman" w:eastAsia="Times New Roman" w:hAnsi="Times New Roman" w:cs="Times New Roman"/>
                <w:b/>
                <w:sz w:val="24"/>
                <w:szCs w:val="24"/>
              </w:rPr>
              <w:t>ПРАВА И ОБЯЗАННОСТИ СТОРОН</w:t>
            </w:r>
          </w:p>
          <w:p w:rsidR="009A3C24" w:rsidRPr="00277233" w:rsidRDefault="00BB43F3" w:rsidP="00BB43F3">
            <w:pPr>
              <w:suppressAutoHyphens/>
              <w:ind w:left="284" w:right="169"/>
              <w:contextualSpacing/>
              <w:jc w:val="both"/>
              <w:rPr>
                <w:rFonts w:ascii="Times New Roman" w:eastAsia="Times New Roman" w:hAnsi="Times New Roman" w:cs="Times New Roman"/>
                <w:b/>
                <w:sz w:val="24"/>
                <w:szCs w:val="24"/>
              </w:rPr>
            </w:pPr>
            <w:r w:rsidRPr="00277233">
              <w:rPr>
                <w:rFonts w:ascii="Times New Roman" w:eastAsia="Times New Roman" w:hAnsi="Times New Roman" w:cs="Times New Roman"/>
                <w:b/>
                <w:sz w:val="24"/>
                <w:szCs w:val="24"/>
              </w:rPr>
              <w:t>2.1.</w:t>
            </w:r>
            <w:r w:rsidR="009A3C24" w:rsidRPr="00277233">
              <w:rPr>
                <w:rFonts w:ascii="Times New Roman" w:eastAsia="Times New Roman" w:hAnsi="Times New Roman" w:cs="Times New Roman"/>
                <w:b/>
                <w:sz w:val="24"/>
                <w:szCs w:val="24"/>
              </w:rPr>
              <w:t xml:space="preserve"> Права Заемщика:</w:t>
            </w:r>
          </w:p>
          <w:p w:rsidR="009A3C24" w:rsidRPr="00277233" w:rsidRDefault="009A3C24" w:rsidP="00BB43F3">
            <w:pPr>
              <w:pStyle w:val="a4"/>
              <w:widowControl w:val="0"/>
              <w:numPr>
                <w:ilvl w:val="2"/>
                <w:numId w:val="8"/>
              </w:numPr>
              <w:tabs>
                <w:tab w:val="left" w:pos="1031"/>
              </w:tabs>
              <w:suppressAutoHyphens/>
              <w:autoSpaceDE w:val="0"/>
              <w:autoSpaceDN w:val="0"/>
              <w:ind w:left="32" w:right="28" w:firstLine="283"/>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ознакомиться с правилами предоставления </w:t>
            </w:r>
            <w:proofErr w:type="spellStart"/>
            <w:r w:rsidRPr="00277233">
              <w:rPr>
                <w:rFonts w:ascii="Times New Roman" w:eastAsia="Times New Roman" w:hAnsi="Times New Roman" w:cs="Times New Roman"/>
                <w:sz w:val="24"/>
                <w:szCs w:val="24"/>
              </w:rPr>
              <w:t>микрокредитов</w:t>
            </w:r>
            <w:proofErr w:type="spellEnd"/>
            <w:r w:rsidRPr="00277233">
              <w:rPr>
                <w:rFonts w:ascii="Times New Roman" w:eastAsia="Times New Roman" w:hAnsi="Times New Roman" w:cs="Times New Roman"/>
                <w:sz w:val="24"/>
                <w:szCs w:val="24"/>
              </w:rPr>
              <w:t xml:space="preserve">, тарифами </w:t>
            </w:r>
            <w:r w:rsidRPr="00277233">
              <w:rPr>
                <w:rFonts w:ascii="Times New Roman" w:eastAsia="Times New Roman" w:hAnsi="Times New Roman" w:cs="Times New Roman"/>
                <w:sz w:val="24"/>
                <w:szCs w:val="24"/>
              </w:rPr>
              <w:lastRenderedPageBreak/>
              <w:t xml:space="preserve">Ломбарда по предоставлению </w:t>
            </w:r>
            <w:proofErr w:type="spellStart"/>
            <w:r w:rsidRPr="00277233">
              <w:rPr>
                <w:rFonts w:ascii="Times New Roman" w:eastAsia="Times New Roman" w:hAnsi="Times New Roman" w:cs="Times New Roman"/>
                <w:sz w:val="24"/>
                <w:szCs w:val="24"/>
              </w:rPr>
              <w:t>микрокредитов</w:t>
            </w:r>
            <w:proofErr w:type="spellEnd"/>
            <w:r w:rsidRPr="00277233">
              <w:rPr>
                <w:rFonts w:ascii="Times New Roman" w:eastAsia="Times New Roman" w:hAnsi="Times New Roman" w:cs="Times New Roman"/>
                <w:sz w:val="24"/>
                <w:szCs w:val="24"/>
              </w:rPr>
              <w:t>;</w:t>
            </w:r>
          </w:p>
          <w:p w:rsidR="009A3C24" w:rsidRPr="00277233" w:rsidRDefault="009A3C24" w:rsidP="00BB43F3">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распоряжаться полученным </w:t>
            </w:r>
            <w:proofErr w:type="spellStart"/>
            <w:r w:rsidRPr="00277233">
              <w:rPr>
                <w:rFonts w:ascii="Times New Roman" w:eastAsia="Times New Roman" w:hAnsi="Times New Roman" w:cs="Times New Roman"/>
                <w:sz w:val="24"/>
                <w:szCs w:val="24"/>
              </w:rPr>
              <w:t>микрокредитом</w:t>
            </w:r>
            <w:proofErr w:type="spellEnd"/>
            <w:r w:rsidRPr="00277233">
              <w:rPr>
                <w:rFonts w:ascii="Times New Roman" w:eastAsia="Times New Roman" w:hAnsi="Times New Roman" w:cs="Times New Roman"/>
                <w:sz w:val="24"/>
                <w:szCs w:val="24"/>
              </w:rPr>
              <w:t xml:space="preserve"> в порядке и на условиях, установленных Залоговым билетом и настоящим Договором;</w:t>
            </w:r>
          </w:p>
          <w:p w:rsidR="009A3C24" w:rsidRPr="00277233" w:rsidRDefault="009A3C24" w:rsidP="00BB43F3">
            <w:pPr>
              <w:pStyle w:val="a4"/>
              <w:widowControl w:val="0"/>
              <w:numPr>
                <w:ilvl w:val="2"/>
                <w:numId w:val="9"/>
              </w:numPr>
              <w:tabs>
                <w:tab w:val="left" w:pos="1031"/>
              </w:tabs>
              <w:suppressAutoHyphens/>
              <w:autoSpaceDE w:val="0"/>
              <w:autoSpaceDN w:val="0"/>
              <w:ind w:left="0"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w:t>
            </w:r>
          </w:p>
          <w:p w:rsidR="009A3C24" w:rsidRPr="00277233" w:rsidRDefault="009A3C24" w:rsidP="00005DFB">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досрочно полностью или частично возвратить Ломбарду сумму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без оплаты неустойки (штрафа, пени);</w:t>
            </w:r>
          </w:p>
          <w:p w:rsidR="009A3C24" w:rsidRPr="00277233" w:rsidRDefault="009A3C24" w:rsidP="00005DFB">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обратиться к банковскому </w:t>
            </w:r>
            <w:proofErr w:type="spellStart"/>
            <w:r w:rsidRPr="00277233">
              <w:rPr>
                <w:rFonts w:ascii="Times New Roman" w:eastAsia="Times New Roman" w:hAnsi="Times New Roman" w:cs="Times New Roman"/>
                <w:sz w:val="24"/>
                <w:szCs w:val="24"/>
              </w:rPr>
              <w:t>омбудсману</w:t>
            </w:r>
            <w:proofErr w:type="spellEnd"/>
            <w:r w:rsidRPr="00277233">
              <w:rPr>
                <w:rFonts w:ascii="Times New Roman" w:eastAsia="Times New Roman" w:hAnsi="Times New Roman" w:cs="Times New Roman"/>
                <w:sz w:val="24"/>
                <w:szCs w:val="24"/>
              </w:rPr>
              <w:t xml:space="preserve"> в случае уступки Ломбардом права (требования) по договору, заключенному с Заемщиком, для урегулирования разногласий с третьим лицом;</w:t>
            </w:r>
          </w:p>
          <w:p w:rsidR="009A3C24" w:rsidRPr="00277233" w:rsidRDefault="009A3C24" w:rsidP="00005DFB">
            <w:pPr>
              <w:pStyle w:val="a4"/>
              <w:widowControl w:val="0"/>
              <w:numPr>
                <w:ilvl w:val="2"/>
                <w:numId w:val="9"/>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rsidR="009A3C24" w:rsidRPr="00277233" w:rsidRDefault="009A3C24" w:rsidP="00005DFB">
            <w:pPr>
              <w:pStyle w:val="a4"/>
              <w:widowControl w:val="0"/>
              <w:numPr>
                <w:ilvl w:val="2"/>
                <w:numId w:val="9"/>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посетить Ломбард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rsidR="009A3C24" w:rsidRPr="00277233"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rsidR="009A3C24" w:rsidRPr="00277233" w:rsidRDefault="009A3C24" w:rsidP="00005DFB">
            <w:pPr>
              <w:pStyle w:val="a4"/>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отсрочкой платежа по основному долгу и (или) вознаграждению;</w:t>
            </w:r>
          </w:p>
          <w:p w:rsidR="009A3C24" w:rsidRPr="00277233"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w:t>
            </w:r>
          </w:p>
          <w:p w:rsidR="009A3C24" w:rsidRPr="00277233"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прощением просроченного основного долга и (или) вознаграждения, отменой неустойки (штрафа, пени) по </w:t>
            </w:r>
            <w:proofErr w:type="spellStart"/>
            <w:r w:rsidRPr="00277233">
              <w:rPr>
                <w:rFonts w:ascii="Times New Roman" w:eastAsia="Times New Roman" w:hAnsi="Times New Roman" w:cs="Times New Roman"/>
                <w:sz w:val="24"/>
                <w:szCs w:val="24"/>
              </w:rPr>
              <w:t>микрокредиту</w:t>
            </w:r>
            <w:proofErr w:type="spellEnd"/>
            <w:r w:rsidRPr="00277233">
              <w:rPr>
                <w:rFonts w:ascii="Times New Roman" w:eastAsia="Times New Roman" w:hAnsi="Times New Roman" w:cs="Times New Roman"/>
                <w:sz w:val="24"/>
                <w:szCs w:val="24"/>
              </w:rPr>
              <w:t>;</w:t>
            </w:r>
          </w:p>
          <w:p w:rsidR="009A3C24" w:rsidRPr="00277233"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заемщик вправе в течение </w:t>
            </w:r>
            <w:r w:rsidRPr="00277233">
              <w:rPr>
                <w:rFonts w:ascii="Times New Roman" w:eastAsia="Times New Roman" w:hAnsi="Times New Roman" w:cs="Times New Roman"/>
                <w:sz w:val="24"/>
                <w:szCs w:val="24"/>
              </w:rPr>
              <w:lastRenderedPageBreak/>
              <w:t xml:space="preserve">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w:t>
            </w:r>
            <w:proofErr w:type="spellStart"/>
            <w:r w:rsidRPr="00277233">
              <w:rPr>
                <w:rFonts w:ascii="Times New Roman" w:eastAsia="Times New Roman" w:hAnsi="Times New Roman" w:cs="Times New Roman"/>
                <w:sz w:val="24"/>
                <w:szCs w:val="24"/>
              </w:rPr>
              <w:t>недостижении</w:t>
            </w:r>
            <w:proofErr w:type="spellEnd"/>
            <w:r w:rsidRPr="00277233">
              <w:rPr>
                <w:rFonts w:ascii="Times New Roman" w:eastAsia="Times New Roman" w:hAnsi="Times New Roman" w:cs="Times New Roman"/>
                <w:sz w:val="24"/>
                <w:szCs w:val="24"/>
              </w:rPr>
              <w:t xml:space="preserve"> взаимоприемлемого решения об изменении условий договора обратиться в уполномоченный орган с одновременным уведомлением организации;</w:t>
            </w:r>
          </w:p>
          <w:p w:rsidR="009A3C24" w:rsidRPr="00277233"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заемщик вправе при согласии Ломбарда предоставить Залоговое имущество, в качестве обеспечения по другим </w:t>
            </w:r>
            <w:proofErr w:type="spellStart"/>
            <w:r w:rsidRPr="00277233">
              <w:rPr>
                <w:rFonts w:ascii="Times New Roman" w:eastAsia="Times New Roman" w:hAnsi="Times New Roman" w:cs="Times New Roman"/>
                <w:sz w:val="24"/>
                <w:szCs w:val="24"/>
              </w:rPr>
              <w:t>микрокредитам</w:t>
            </w:r>
            <w:proofErr w:type="spellEnd"/>
            <w:r w:rsidRPr="00277233">
              <w:rPr>
                <w:rFonts w:ascii="Times New Roman" w:eastAsia="Times New Roman" w:hAnsi="Times New Roman" w:cs="Times New Roman"/>
                <w:sz w:val="24"/>
                <w:szCs w:val="24"/>
              </w:rPr>
              <w:t>, предоставленным Ломбардом Заемщику.</w:t>
            </w:r>
          </w:p>
          <w:p w:rsidR="009A3C24" w:rsidRPr="00277233"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осуществлять иные права, установленные законодательством о </w:t>
            </w:r>
            <w:proofErr w:type="spellStart"/>
            <w:r w:rsidRPr="00277233">
              <w:rPr>
                <w:rFonts w:ascii="Times New Roman" w:eastAsia="Times New Roman" w:hAnsi="Times New Roman" w:cs="Times New Roman"/>
                <w:sz w:val="24"/>
                <w:szCs w:val="24"/>
              </w:rPr>
              <w:t>микрофинансовой</w:t>
            </w:r>
            <w:proofErr w:type="spellEnd"/>
            <w:r w:rsidRPr="00277233">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w:t>
            </w:r>
          </w:p>
          <w:p w:rsidR="009A3C24" w:rsidRPr="00277233" w:rsidRDefault="002143B6" w:rsidP="002143B6">
            <w:pPr>
              <w:widowControl w:val="0"/>
              <w:tabs>
                <w:tab w:val="left" w:pos="1031"/>
              </w:tabs>
              <w:suppressAutoHyphens/>
              <w:autoSpaceDE w:val="0"/>
              <w:autoSpaceDN w:val="0"/>
              <w:ind w:left="360" w:right="28"/>
              <w:jc w:val="both"/>
              <w:rPr>
                <w:rFonts w:ascii="Times New Roman" w:eastAsia="Times New Roman" w:hAnsi="Times New Roman" w:cs="Times New Roman"/>
                <w:b/>
                <w:bCs/>
                <w:sz w:val="24"/>
                <w:szCs w:val="24"/>
              </w:rPr>
            </w:pPr>
            <w:r w:rsidRPr="00277233">
              <w:rPr>
                <w:rFonts w:ascii="Times New Roman" w:eastAsia="Times New Roman" w:hAnsi="Times New Roman" w:cs="Times New Roman"/>
                <w:b/>
                <w:bCs/>
                <w:sz w:val="24"/>
                <w:szCs w:val="24"/>
              </w:rPr>
              <w:t>2.</w:t>
            </w:r>
            <w:proofErr w:type="gramStart"/>
            <w:r w:rsidRPr="00277233">
              <w:rPr>
                <w:rFonts w:ascii="Times New Roman" w:eastAsia="Times New Roman" w:hAnsi="Times New Roman" w:cs="Times New Roman"/>
                <w:b/>
                <w:bCs/>
                <w:sz w:val="24"/>
                <w:szCs w:val="24"/>
              </w:rPr>
              <w:t>2.</w:t>
            </w:r>
            <w:r w:rsidR="009A3C24" w:rsidRPr="00277233">
              <w:rPr>
                <w:rFonts w:ascii="Times New Roman" w:eastAsia="Times New Roman" w:hAnsi="Times New Roman" w:cs="Times New Roman"/>
                <w:b/>
                <w:bCs/>
                <w:sz w:val="24"/>
                <w:szCs w:val="24"/>
              </w:rPr>
              <w:t>Права</w:t>
            </w:r>
            <w:proofErr w:type="gramEnd"/>
            <w:r w:rsidR="009A3C24" w:rsidRPr="00277233">
              <w:rPr>
                <w:rFonts w:ascii="Times New Roman" w:eastAsia="Times New Roman" w:hAnsi="Times New Roman" w:cs="Times New Roman"/>
                <w:b/>
                <w:bCs/>
                <w:sz w:val="24"/>
                <w:szCs w:val="24"/>
              </w:rPr>
              <w:t xml:space="preserve"> Ломбарда:</w:t>
            </w:r>
          </w:p>
          <w:p w:rsidR="009A3C24" w:rsidRPr="00277233" w:rsidRDefault="009A3C24" w:rsidP="002143B6">
            <w:pPr>
              <w:pStyle w:val="a4"/>
              <w:widowControl w:val="0"/>
              <w:numPr>
                <w:ilvl w:val="2"/>
                <w:numId w:val="10"/>
              </w:numPr>
              <w:tabs>
                <w:tab w:val="left" w:pos="32"/>
              </w:tabs>
              <w:suppressAutoHyphens/>
              <w:autoSpaceDE w:val="0"/>
              <w:autoSpaceDN w:val="0"/>
              <w:ind w:left="32"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запрашивать и получать от Заемщика необходимую информацию и документы;</w:t>
            </w:r>
          </w:p>
          <w:p w:rsidR="009A3C24" w:rsidRPr="00277233" w:rsidRDefault="002143B6" w:rsidP="002143B6">
            <w:pPr>
              <w:widowControl w:val="0"/>
              <w:tabs>
                <w:tab w:val="left" w:pos="32"/>
                <w:tab w:val="left" w:pos="1031"/>
              </w:tabs>
              <w:suppressAutoHyphens/>
              <w:autoSpaceDE w:val="0"/>
              <w:autoSpaceDN w:val="0"/>
              <w:ind w:left="32" w:right="2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2.2.2.</w:t>
            </w:r>
            <w:r w:rsidR="009A3C24" w:rsidRPr="00277233">
              <w:rPr>
                <w:rFonts w:ascii="Times New Roman" w:eastAsia="Times New Roman" w:hAnsi="Times New Roman" w:cs="Times New Roman"/>
                <w:sz w:val="24"/>
                <w:szCs w:val="24"/>
              </w:rPr>
              <w:t xml:space="preserve">  отказать в выдаче </w:t>
            </w:r>
            <w:proofErr w:type="spellStart"/>
            <w:r w:rsidR="009A3C24" w:rsidRPr="00277233">
              <w:rPr>
                <w:rFonts w:ascii="Times New Roman" w:eastAsia="Times New Roman" w:hAnsi="Times New Roman" w:cs="Times New Roman"/>
                <w:sz w:val="24"/>
                <w:szCs w:val="24"/>
              </w:rPr>
              <w:t>микрокредита</w:t>
            </w:r>
            <w:proofErr w:type="spellEnd"/>
            <w:r w:rsidR="009A3C24" w:rsidRPr="00277233">
              <w:rPr>
                <w:rFonts w:ascii="Times New Roman" w:eastAsia="Times New Roman" w:hAnsi="Times New Roman" w:cs="Times New Roman"/>
                <w:sz w:val="24"/>
                <w:szCs w:val="24"/>
              </w:rPr>
              <w:t xml:space="preserve"> без объяснения причин;</w:t>
            </w:r>
          </w:p>
          <w:p w:rsidR="009A3C24" w:rsidRPr="00277233" w:rsidRDefault="009A3C24" w:rsidP="00BD7DB9">
            <w:pPr>
              <w:pStyle w:val="a4"/>
              <w:widowControl w:val="0"/>
              <w:numPr>
                <w:ilvl w:val="2"/>
                <w:numId w:val="12"/>
              </w:numPr>
              <w:tabs>
                <w:tab w:val="left" w:pos="1031"/>
              </w:tabs>
              <w:suppressAutoHyphens/>
              <w:autoSpaceDE w:val="0"/>
              <w:autoSpaceDN w:val="0"/>
              <w:ind w:left="30"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требовать досрочного возврата суммы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и вознаграждения по нему при нарушении Заемщиком срока, установленного для возврата очередной части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 xml:space="preserve"> и (или) выплаты вознаграждения, более чем на сорок календарных дней;</w:t>
            </w:r>
          </w:p>
          <w:p w:rsidR="009A3C24" w:rsidRPr="00277233" w:rsidRDefault="009A3C24"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уступить право (требование) по Залоговому билету лицам, указанным законодательством о </w:t>
            </w:r>
            <w:proofErr w:type="spellStart"/>
            <w:r w:rsidRPr="00277233">
              <w:rPr>
                <w:rFonts w:ascii="Times New Roman" w:eastAsia="Times New Roman" w:hAnsi="Times New Roman" w:cs="Times New Roman"/>
                <w:sz w:val="24"/>
                <w:szCs w:val="24"/>
              </w:rPr>
              <w:t>микрофинансовой</w:t>
            </w:r>
            <w:proofErr w:type="spellEnd"/>
            <w:r w:rsidRPr="00277233">
              <w:rPr>
                <w:rFonts w:ascii="Times New Roman" w:eastAsia="Times New Roman" w:hAnsi="Times New Roman" w:cs="Times New Roman"/>
                <w:sz w:val="24"/>
                <w:szCs w:val="24"/>
              </w:rPr>
              <w:t xml:space="preserve"> деятельности, без согласия Заемщика;</w:t>
            </w:r>
          </w:p>
          <w:p w:rsidR="009A3C24" w:rsidRPr="00277233" w:rsidRDefault="009A3C24"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по заявлению Заемщика осуществлять через банки второго уровня перевод </w:t>
            </w:r>
            <w:proofErr w:type="spellStart"/>
            <w:r w:rsidRPr="00277233">
              <w:rPr>
                <w:rFonts w:ascii="Times New Roman" w:eastAsia="Times New Roman" w:hAnsi="Times New Roman" w:cs="Times New Roman"/>
                <w:sz w:val="24"/>
                <w:szCs w:val="24"/>
              </w:rPr>
              <w:t>микро</w:t>
            </w:r>
            <w:r w:rsidRPr="00277233">
              <w:rPr>
                <w:rFonts w:ascii="Times New Roman" w:eastAsia="Times New Roman" w:hAnsi="Times New Roman" w:cs="Times New Roman"/>
                <w:sz w:val="24"/>
                <w:szCs w:val="24"/>
              </w:rPr>
              <w:softHyphen/>
              <w:t>кредита</w:t>
            </w:r>
            <w:proofErr w:type="spellEnd"/>
            <w:r w:rsidRPr="00277233">
              <w:rPr>
                <w:rFonts w:ascii="Times New Roman" w:eastAsia="Times New Roman" w:hAnsi="Times New Roman" w:cs="Times New Roman"/>
                <w:sz w:val="24"/>
                <w:szCs w:val="24"/>
              </w:rPr>
              <w:t xml:space="preserve"> третьему лицу в целях оплаты за товары, работы или услуги;</w:t>
            </w:r>
          </w:p>
          <w:p w:rsidR="009A3C24" w:rsidRPr="00277233" w:rsidRDefault="009A3C24"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изменять условия Залогового билета в одностороннем порядке в сторону их улучшения для Заемщика;</w:t>
            </w:r>
          </w:p>
          <w:p w:rsidR="009A3C24" w:rsidRPr="00277233" w:rsidRDefault="009A3C24"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взыскивать задолженность</w:t>
            </w:r>
            <w:r w:rsidR="009F7474">
              <w:rPr>
                <w:rFonts w:ascii="Times New Roman" w:eastAsia="Times New Roman" w:hAnsi="Times New Roman" w:cs="Times New Roman"/>
                <w:sz w:val="24"/>
                <w:szCs w:val="24"/>
              </w:rPr>
              <w:t xml:space="preserve"> на основании исполнительной надписи</w:t>
            </w:r>
            <w:r w:rsidRPr="00277233">
              <w:rPr>
                <w:rFonts w:ascii="Times New Roman" w:eastAsia="Times New Roman" w:hAnsi="Times New Roman" w:cs="Times New Roman"/>
                <w:sz w:val="24"/>
                <w:szCs w:val="24"/>
              </w:rPr>
              <w:t>.</w:t>
            </w:r>
          </w:p>
          <w:p w:rsidR="00BD7DB9" w:rsidRPr="00277233" w:rsidRDefault="00FD15C1"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BD7DB9" w:rsidRPr="00277233">
              <w:rPr>
                <w:rFonts w:ascii="Times New Roman" w:eastAsia="Times New Roman" w:hAnsi="Times New Roman" w:cs="Times New Roman"/>
                <w:sz w:val="24"/>
                <w:szCs w:val="24"/>
              </w:rPr>
              <w:t xml:space="preserve">звещать заемщика о его правах и обязанностях, связанных с получением </w:t>
            </w:r>
            <w:proofErr w:type="spellStart"/>
            <w:r w:rsidR="00BD7DB9" w:rsidRPr="00277233">
              <w:rPr>
                <w:rFonts w:ascii="Times New Roman" w:eastAsia="Times New Roman" w:hAnsi="Times New Roman" w:cs="Times New Roman"/>
                <w:sz w:val="24"/>
                <w:szCs w:val="24"/>
              </w:rPr>
              <w:t>микрокредита</w:t>
            </w:r>
            <w:proofErr w:type="spellEnd"/>
            <w:r w:rsidR="00BD7DB9" w:rsidRPr="00277233">
              <w:rPr>
                <w:rFonts w:ascii="Times New Roman" w:eastAsia="Times New Roman" w:hAnsi="Times New Roman" w:cs="Times New Roman"/>
                <w:sz w:val="24"/>
                <w:szCs w:val="24"/>
              </w:rPr>
              <w:t>;</w:t>
            </w:r>
          </w:p>
          <w:p w:rsidR="00BD7DB9" w:rsidRPr="00D85B44" w:rsidRDefault="00AB45CF"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sidRPr="00D85B44">
              <w:rPr>
                <w:rFonts w:ascii="Times New Roman" w:eastAsia="Times New Roman" w:hAnsi="Times New Roman" w:cs="Times New Roman"/>
                <w:sz w:val="24"/>
                <w:szCs w:val="24"/>
              </w:rPr>
              <w:t>при</w:t>
            </w:r>
            <w:r w:rsidR="00BD7DB9" w:rsidRPr="00D85B44">
              <w:rPr>
                <w:rFonts w:ascii="Times New Roman" w:eastAsia="Times New Roman" w:hAnsi="Times New Roman" w:cs="Times New Roman"/>
                <w:sz w:val="24"/>
                <w:szCs w:val="24"/>
              </w:rPr>
              <w:t xml:space="preserve"> нахождения </w:t>
            </w:r>
            <w:r w:rsidR="005807E3" w:rsidRPr="00D85B44">
              <w:rPr>
                <w:rFonts w:ascii="Times New Roman" w:eastAsia="Times New Roman" w:hAnsi="Times New Roman" w:cs="Times New Roman"/>
                <w:sz w:val="24"/>
                <w:szCs w:val="24"/>
              </w:rPr>
              <w:t>залогового имущества,</w:t>
            </w:r>
            <w:r w:rsidR="00BD7DB9" w:rsidRPr="00D85B44">
              <w:rPr>
                <w:rFonts w:ascii="Times New Roman" w:eastAsia="Times New Roman" w:hAnsi="Times New Roman" w:cs="Times New Roman"/>
                <w:sz w:val="24"/>
                <w:szCs w:val="24"/>
              </w:rPr>
              <w:t xml:space="preserve"> являющегося обеспечением по займу с правом пользования у заемщика с первого дня просрочки </w:t>
            </w:r>
            <w:r w:rsidR="00EB0378" w:rsidRPr="00D85B44">
              <w:rPr>
                <w:rFonts w:ascii="Times New Roman" w:eastAsia="Times New Roman" w:hAnsi="Times New Roman" w:cs="Times New Roman"/>
                <w:sz w:val="24"/>
                <w:szCs w:val="24"/>
                <w:lang w:val="kk-KZ"/>
              </w:rPr>
              <w:t xml:space="preserve">Ломбард </w:t>
            </w:r>
            <w:r w:rsidR="00BD7DB9" w:rsidRPr="00D85B44">
              <w:rPr>
                <w:rFonts w:ascii="Times New Roman" w:eastAsia="Times New Roman" w:hAnsi="Times New Roman" w:cs="Times New Roman"/>
                <w:sz w:val="24"/>
                <w:szCs w:val="24"/>
              </w:rPr>
              <w:t xml:space="preserve">вправе выполнить сброс данного залогового </w:t>
            </w:r>
            <w:r w:rsidR="00BD7DB9" w:rsidRPr="00D85B44">
              <w:rPr>
                <w:rFonts w:ascii="Times New Roman" w:eastAsia="Times New Roman" w:hAnsi="Times New Roman" w:cs="Times New Roman"/>
                <w:sz w:val="24"/>
                <w:szCs w:val="24"/>
              </w:rPr>
              <w:lastRenderedPageBreak/>
              <w:t>имущества что может привести к потере и удалению данных с последующей его блокировкой без уведомления заемщика</w:t>
            </w:r>
            <w:r w:rsidR="0064102D" w:rsidRPr="00D85B44">
              <w:rPr>
                <w:rFonts w:ascii="Times New Roman" w:eastAsia="Times New Roman" w:hAnsi="Times New Roman" w:cs="Times New Roman"/>
                <w:sz w:val="24"/>
                <w:szCs w:val="24"/>
              </w:rPr>
              <w:t>;</w:t>
            </w:r>
          </w:p>
          <w:p w:rsidR="00D14819" w:rsidRPr="00556CD4" w:rsidRDefault="00D14819" w:rsidP="00EF4178">
            <w:pPr>
              <w:pStyle w:val="a4"/>
              <w:widowControl w:val="0"/>
              <w:numPr>
                <w:ilvl w:val="2"/>
                <w:numId w:val="12"/>
              </w:numPr>
              <w:tabs>
                <w:tab w:val="left" w:pos="1031"/>
              </w:tabs>
              <w:suppressAutoHyphens/>
              <w:autoSpaceDE w:val="0"/>
              <w:autoSpaceDN w:val="0"/>
              <w:ind w:left="30" w:right="28" w:firstLine="0"/>
              <w:jc w:val="both"/>
              <w:rPr>
                <w:rFonts w:ascii="Times New Roman" w:eastAsia="Times New Roman" w:hAnsi="Times New Roman" w:cs="Times New Roman"/>
                <w:sz w:val="24"/>
                <w:szCs w:val="24"/>
              </w:rPr>
            </w:pPr>
            <w:r w:rsidRPr="00556CD4">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556CD4">
              <w:rPr>
                <w:rFonts w:ascii="Times New Roman" w:eastAsia="Times New Roman" w:hAnsi="Times New Roman" w:cs="Times New Roman"/>
                <w:sz w:val="24"/>
                <w:szCs w:val="24"/>
                <w:lang w:val="en-US"/>
              </w:rPr>
              <w:t>apple</w:t>
            </w:r>
            <w:r w:rsidRPr="00556CD4">
              <w:rPr>
                <w:rFonts w:ascii="Times New Roman" w:eastAsia="Times New Roman" w:hAnsi="Times New Roman" w:cs="Times New Roman"/>
                <w:sz w:val="24"/>
                <w:szCs w:val="24"/>
              </w:rPr>
              <w:t xml:space="preserve"> </w:t>
            </w:r>
            <w:proofErr w:type="spellStart"/>
            <w:r w:rsidRPr="00556CD4">
              <w:rPr>
                <w:rFonts w:ascii="Times New Roman" w:eastAsia="Times New Roman" w:hAnsi="Times New Roman" w:cs="Times New Roman"/>
                <w:sz w:val="24"/>
                <w:szCs w:val="24"/>
                <w:lang w:val="en-US"/>
              </w:rPr>
              <w:t>inc</w:t>
            </w:r>
            <w:proofErr w:type="spellEnd"/>
            <w:r w:rsidRPr="00556CD4">
              <w:rPr>
                <w:rFonts w:ascii="Times New Roman" w:eastAsia="Times New Roman" w:hAnsi="Times New Roman" w:cs="Times New Roman"/>
                <w:sz w:val="24"/>
                <w:szCs w:val="24"/>
              </w:rPr>
              <w:t xml:space="preserve">, Ломбард </w:t>
            </w:r>
            <w:r w:rsidR="006D0167" w:rsidRPr="006D0167">
              <w:rPr>
                <w:rFonts w:ascii="Times New Roman" w:eastAsia="Times New Roman" w:hAnsi="Times New Roman" w:cs="Times New Roman"/>
                <w:sz w:val="24"/>
                <w:szCs w:val="24"/>
              </w:rPr>
              <w:t xml:space="preserve">с целью разблокировки </w:t>
            </w:r>
            <w:r w:rsidRPr="006D0167">
              <w:rPr>
                <w:rFonts w:ascii="Times New Roman" w:eastAsia="Times New Roman" w:hAnsi="Times New Roman" w:cs="Times New Roman"/>
                <w:sz w:val="24"/>
                <w:szCs w:val="24"/>
              </w:rPr>
              <w:t>вправе</w:t>
            </w:r>
            <w:r w:rsidRPr="00556CD4">
              <w:rPr>
                <w:rFonts w:ascii="Times New Roman" w:eastAsia="Times New Roman" w:hAnsi="Times New Roman" w:cs="Times New Roman"/>
                <w:sz w:val="24"/>
                <w:szCs w:val="24"/>
              </w:rPr>
              <w:t xml:space="preserve"> выполнить сброс данного залогового имущества что может привести к потере и удалению данных.</w:t>
            </w:r>
          </w:p>
          <w:p w:rsidR="0064102D" w:rsidRPr="00556CD4" w:rsidRDefault="00FD15C1"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sidRPr="00556CD4">
              <w:rPr>
                <w:rFonts w:ascii="Times New Roman" w:eastAsia="Times New Roman" w:hAnsi="Times New Roman" w:cs="Times New Roman"/>
                <w:sz w:val="24"/>
                <w:szCs w:val="24"/>
              </w:rPr>
              <w:t>б</w:t>
            </w:r>
            <w:r w:rsidR="0085354F" w:rsidRPr="00556CD4">
              <w:rPr>
                <w:rFonts w:ascii="Times New Roman" w:eastAsia="Times New Roman" w:hAnsi="Times New Roman" w:cs="Times New Roman"/>
                <w:sz w:val="24"/>
                <w:szCs w:val="24"/>
              </w:rPr>
              <w:t>ез уведомления Заемщика п</w:t>
            </w:r>
            <w:r w:rsidR="0064102D" w:rsidRPr="00556CD4">
              <w:rPr>
                <w:rFonts w:ascii="Times New Roman" w:eastAsia="Times New Roman" w:hAnsi="Times New Roman" w:cs="Times New Roman"/>
                <w:sz w:val="24"/>
                <w:szCs w:val="24"/>
              </w:rPr>
              <w:t>о истечению гарантийного срока, осуществить сброс и удаления данных с залогового имущества;</w:t>
            </w:r>
          </w:p>
          <w:p w:rsidR="00F07769" w:rsidRPr="00277233" w:rsidRDefault="00F07769"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 осуществлять иные права, установленные законодательством о </w:t>
            </w:r>
            <w:proofErr w:type="spellStart"/>
            <w:r w:rsidRPr="00277233">
              <w:rPr>
                <w:rFonts w:ascii="Times New Roman" w:eastAsia="Times New Roman" w:hAnsi="Times New Roman" w:cs="Times New Roman"/>
                <w:sz w:val="24"/>
                <w:szCs w:val="24"/>
              </w:rPr>
              <w:t>микрофинансовой</w:t>
            </w:r>
            <w:proofErr w:type="spellEnd"/>
            <w:r w:rsidRPr="00277233">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w:t>
            </w:r>
          </w:p>
          <w:p w:rsidR="009A3C24" w:rsidRPr="00277233" w:rsidRDefault="009A3C24" w:rsidP="009A3C24">
            <w:pPr>
              <w:pStyle w:val="a4"/>
              <w:widowControl w:val="0"/>
              <w:tabs>
                <w:tab w:val="left" w:pos="1031"/>
              </w:tabs>
              <w:suppressAutoHyphens/>
              <w:autoSpaceDE w:val="0"/>
              <w:autoSpaceDN w:val="0"/>
              <w:ind w:left="426" w:right="28"/>
              <w:jc w:val="both"/>
              <w:rPr>
                <w:rFonts w:ascii="Times New Roman" w:eastAsia="Times New Roman" w:hAnsi="Times New Roman" w:cs="Times New Roman"/>
                <w:b/>
                <w:bCs/>
                <w:sz w:val="24"/>
                <w:szCs w:val="24"/>
              </w:rPr>
            </w:pPr>
            <w:r w:rsidRPr="00277233">
              <w:rPr>
                <w:rFonts w:ascii="Times New Roman" w:eastAsia="Times New Roman" w:hAnsi="Times New Roman" w:cs="Times New Roman"/>
                <w:b/>
                <w:bCs/>
                <w:sz w:val="24"/>
                <w:szCs w:val="24"/>
              </w:rPr>
              <w:t>2.3. Ломбард обязан:</w:t>
            </w:r>
          </w:p>
          <w:p w:rsidR="009A3C24" w:rsidRPr="00277233" w:rsidRDefault="002143B6" w:rsidP="002143B6">
            <w:pPr>
              <w:widowControl w:val="0"/>
              <w:tabs>
                <w:tab w:val="left" w:pos="1031"/>
              </w:tabs>
              <w:suppressAutoHyphens/>
              <w:autoSpaceDE w:val="0"/>
              <w:autoSpaceDN w:val="0"/>
              <w:ind w:right="28"/>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2.3.1. </w:t>
            </w:r>
            <w:r w:rsidR="009A3C24" w:rsidRPr="00277233">
              <w:rPr>
                <w:rFonts w:ascii="Times New Roman" w:eastAsia="Times New Roman" w:hAnsi="Times New Roman" w:cs="Times New Roman"/>
                <w:sz w:val="24"/>
                <w:szCs w:val="24"/>
              </w:rPr>
              <w:t xml:space="preserve">проинформировать Заемщика о его правах и обязанностях, связанных с получением </w:t>
            </w:r>
            <w:proofErr w:type="spellStart"/>
            <w:r w:rsidR="009A3C24" w:rsidRPr="00277233">
              <w:rPr>
                <w:rFonts w:ascii="Times New Roman" w:eastAsia="Times New Roman" w:hAnsi="Times New Roman" w:cs="Times New Roman"/>
                <w:sz w:val="24"/>
                <w:szCs w:val="24"/>
              </w:rPr>
              <w:t>микрокредита</w:t>
            </w:r>
            <w:proofErr w:type="spellEnd"/>
            <w:r w:rsidR="009A3C24" w:rsidRPr="00277233">
              <w:rPr>
                <w:rFonts w:ascii="Times New Roman" w:eastAsia="Times New Roman" w:hAnsi="Times New Roman" w:cs="Times New Roman"/>
                <w:sz w:val="24"/>
                <w:szCs w:val="24"/>
              </w:rPr>
              <w:t>;</w:t>
            </w:r>
          </w:p>
          <w:p w:rsidR="009A3C24" w:rsidRPr="00277233" w:rsidRDefault="002143B6" w:rsidP="002143B6">
            <w:pPr>
              <w:pStyle w:val="a4"/>
              <w:widowControl w:val="0"/>
              <w:numPr>
                <w:ilvl w:val="2"/>
                <w:numId w:val="11"/>
              </w:numPr>
              <w:tabs>
                <w:tab w:val="left" w:pos="1031"/>
              </w:tabs>
              <w:suppressAutoHyphens/>
              <w:autoSpaceDE w:val="0"/>
              <w:autoSpaceDN w:val="0"/>
              <w:ind w:left="0"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принять от Заемщика исполнение </w:t>
            </w:r>
            <w:r w:rsidR="009A3C24" w:rsidRPr="00277233">
              <w:rPr>
                <w:rFonts w:ascii="Times New Roman" w:eastAsia="Times New Roman" w:hAnsi="Times New Roman" w:cs="Times New Roman"/>
                <w:sz w:val="24"/>
                <w:szCs w:val="24"/>
              </w:rPr>
              <w:t>обязательств;</w:t>
            </w:r>
          </w:p>
          <w:p w:rsidR="009A3C24" w:rsidRPr="00277233" w:rsidRDefault="009A3C24" w:rsidP="00F8544F">
            <w:pPr>
              <w:pStyle w:val="a4"/>
              <w:widowControl w:val="0"/>
              <w:numPr>
                <w:ilvl w:val="2"/>
                <w:numId w:val="11"/>
              </w:numPr>
              <w:tabs>
                <w:tab w:val="left" w:pos="1031"/>
              </w:tabs>
              <w:suppressAutoHyphens/>
              <w:autoSpaceDE w:val="0"/>
              <w:autoSpaceDN w:val="0"/>
              <w:ind w:left="0" w:right="28" w:firstLine="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rsidR="009A3C24" w:rsidRPr="00277233" w:rsidRDefault="009A3C24" w:rsidP="00F8544F">
            <w:pPr>
              <w:pStyle w:val="a4"/>
              <w:widowControl w:val="0"/>
              <w:numPr>
                <w:ilvl w:val="2"/>
                <w:numId w:val="11"/>
              </w:numPr>
              <w:tabs>
                <w:tab w:val="left" w:pos="1031"/>
              </w:tabs>
              <w:suppressAutoHyphens/>
              <w:autoSpaceDE w:val="0"/>
              <w:autoSpaceDN w:val="0"/>
              <w:ind w:left="0" w:right="28" w:firstLine="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lang w:eastAsia="ru-RU"/>
              </w:rPr>
              <w:t xml:space="preserve">- </w:t>
            </w:r>
            <w:r w:rsidRPr="00277233">
              <w:rPr>
                <w:rFonts w:ascii="Times New Roman" w:eastAsia="Calibri" w:hAnsi="Times New Roman" w:cs="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xml:space="preserve">-о состоявшемся переходе прав (требований) по договору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третьему лицу способом, предусмотренным договором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w:t>
            </w:r>
            <w:r w:rsidRPr="00277233">
              <w:rPr>
                <w:rFonts w:ascii="Times New Roman" w:eastAsia="Calibri" w:hAnsi="Times New Roman" w:cs="Times New Roman"/>
                <w:sz w:val="24"/>
                <w:szCs w:val="24"/>
              </w:rPr>
              <w:lastRenderedPageBreak/>
              <w:t xml:space="preserve">платежей по договору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третьему лицу (наименование, место нахождения и банковские реквизиты лица, которому уступлены права (требования) по договору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либо в случае передачи прав (требований) по договору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в доверительное управление - сервисной компании), объема переданных прав (требований) по договору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размера и структуры задолженности по договору о предоставлении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 xml:space="preserve"> (основной долг, вознаграждение, комиссии, неустойка (штраф, пеня) и других подлежащих уплате сумм</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2.3.</w:t>
            </w:r>
            <w:r w:rsidR="005807E3" w:rsidRPr="00277233">
              <w:rPr>
                <w:rFonts w:ascii="Times New Roman" w:eastAsia="Calibri" w:hAnsi="Times New Roman" w:cs="Times New Roman"/>
                <w:sz w:val="24"/>
                <w:szCs w:val="24"/>
                <w:lang w:val="kk-KZ"/>
              </w:rPr>
              <w:t>4</w:t>
            </w:r>
            <w:r w:rsidRPr="00277233">
              <w:rPr>
                <w:rFonts w:ascii="Times New Roman" w:eastAsia="Calibri" w:hAnsi="Times New Roman" w:cs="Times New Roman"/>
                <w:sz w:val="24"/>
                <w:szCs w:val="24"/>
              </w:rPr>
              <w:t>.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2.3.</w:t>
            </w:r>
            <w:r w:rsidR="005807E3" w:rsidRPr="00277233">
              <w:rPr>
                <w:rFonts w:ascii="Times New Roman" w:eastAsia="Calibri" w:hAnsi="Times New Roman" w:cs="Times New Roman"/>
                <w:sz w:val="24"/>
                <w:szCs w:val="24"/>
                <w:lang w:val="kk-KZ"/>
              </w:rPr>
              <w:t>5</w:t>
            </w:r>
            <w:r w:rsidRPr="00277233">
              <w:rPr>
                <w:rFonts w:ascii="Times New Roman" w:eastAsia="Calibri" w:hAnsi="Times New Roman" w:cs="Times New Roman"/>
                <w:sz w:val="24"/>
                <w:szCs w:val="24"/>
              </w:rPr>
              <w:t>.  уведомить Заемщика об изменении условий Залогового билета, в случае применения Ломбардом улучшающих условий в порядке, предусмотренном в Залоговом билете;</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2.3.</w:t>
            </w:r>
            <w:r w:rsidR="005807E3" w:rsidRPr="00277233">
              <w:rPr>
                <w:rFonts w:ascii="Times New Roman" w:eastAsia="Calibri" w:hAnsi="Times New Roman" w:cs="Times New Roman"/>
                <w:sz w:val="24"/>
                <w:szCs w:val="24"/>
                <w:lang w:val="kk-KZ"/>
              </w:rPr>
              <w:t>6</w:t>
            </w:r>
            <w:r w:rsidRPr="00277233">
              <w:rPr>
                <w:rFonts w:ascii="Times New Roman" w:eastAsia="Calibri" w:hAnsi="Times New Roman" w:cs="Times New Roman"/>
                <w:sz w:val="24"/>
                <w:szCs w:val="24"/>
              </w:rPr>
              <w:t xml:space="preserve">. в случае изменения места </w:t>
            </w:r>
            <w:proofErr w:type="spellStart"/>
            <w:r w:rsidRPr="00277233">
              <w:rPr>
                <w:rFonts w:ascii="Times New Roman" w:eastAsia="Calibri" w:hAnsi="Times New Roman" w:cs="Times New Roman"/>
                <w:sz w:val="24"/>
                <w:szCs w:val="24"/>
              </w:rPr>
              <w:t>нахожде</w:t>
            </w:r>
            <w:proofErr w:type="spellEnd"/>
            <w:r w:rsidR="005807E3" w:rsidRPr="00277233">
              <w:rPr>
                <w:rFonts w:ascii="Times New Roman" w:eastAsia="Calibri" w:hAnsi="Times New Roman" w:cs="Times New Roman"/>
                <w:sz w:val="24"/>
                <w:szCs w:val="24"/>
                <w:lang w:val="kk-KZ"/>
              </w:rPr>
              <w:t>6</w:t>
            </w:r>
            <w:proofErr w:type="spellStart"/>
            <w:r w:rsidRPr="00277233">
              <w:rPr>
                <w:rFonts w:ascii="Times New Roman" w:eastAsia="Calibri" w:hAnsi="Times New Roman" w:cs="Times New Roman"/>
                <w:sz w:val="24"/>
                <w:szCs w:val="24"/>
              </w:rPr>
              <w:t>ия</w:t>
            </w:r>
            <w:proofErr w:type="spellEnd"/>
            <w:r w:rsidRPr="00277233">
              <w:rPr>
                <w:rFonts w:ascii="Times New Roman" w:eastAsia="Calibri" w:hAnsi="Times New Roman" w:cs="Times New Roman"/>
                <w:sz w:val="24"/>
                <w:szCs w:val="24"/>
              </w:rPr>
              <w:t xml:space="preserve">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2.3.</w:t>
            </w:r>
            <w:r w:rsidR="005807E3" w:rsidRPr="00277233">
              <w:rPr>
                <w:rFonts w:ascii="Times New Roman" w:eastAsia="Calibri" w:hAnsi="Times New Roman" w:cs="Times New Roman"/>
                <w:sz w:val="24"/>
                <w:szCs w:val="24"/>
                <w:lang w:val="kk-KZ"/>
              </w:rPr>
              <w:t>7</w:t>
            </w:r>
            <w:r w:rsidRPr="00277233">
              <w:rPr>
                <w:rFonts w:ascii="Times New Roman" w:eastAsia="Calibri" w:hAnsi="Times New Roman" w:cs="Times New Roman"/>
                <w:sz w:val="24"/>
                <w:szCs w:val="24"/>
              </w:rPr>
              <w:t>.</w:t>
            </w:r>
            <w:r w:rsidRPr="00277233">
              <w:rPr>
                <w:rFonts w:ascii="Times New Roman" w:eastAsia="Calibri" w:hAnsi="Times New Roman" w:cs="Times New Roman"/>
                <w:sz w:val="24"/>
                <w:szCs w:val="24"/>
              </w:rPr>
              <w:tab/>
              <w:t xml:space="preserve"> разместить копию правил предоставления </w:t>
            </w:r>
            <w:proofErr w:type="spellStart"/>
            <w:r w:rsidRPr="00277233">
              <w:rPr>
                <w:rFonts w:ascii="Times New Roman" w:eastAsia="Calibri" w:hAnsi="Times New Roman" w:cs="Times New Roman"/>
                <w:sz w:val="24"/>
                <w:szCs w:val="24"/>
              </w:rPr>
              <w:t>микрокредитов</w:t>
            </w:r>
            <w:proofErr w:type="spellEnd"/>
            <w:r w:rsidRPr="00277233">
              <w:rPr>
                <w:rFonts w:ascii="Times New Roman" w:eastAsia="Calibri" w:hAnsi="Times New Roman" w:cs="Times New Roman"/>
                <w:sz w:val="24"/>
                <w:szCs w:val="24"/>
              </w:rPr>
              <w:t xml:space="preserve"> в месте, доступном для обозрения и ознакомления заемщиком (заявителем) Ломбарда, в том числе на </w:t>
            </w:r>
            <w:proofErr w:type="spellStart"/>
            <w:r w:rsidRPr="00277233">
              <w:rPr>
                <w:rFonts w:ascii="Times New Roman" w:eastAsia="Calibri" w:hAnsi="Times New Roman" w:cs="Times New Roman"/>
                <w:sz w:val="24"/>
                <w:szCs w:val="24"/>
              </w:rPr>
              <w:t>интернет-ресурсе</w:t>
            </w:r>
            <w:proofErr w:type="spellEnd"/>
            <w:r w:rsidRPr="00277233">
              <w:rPr>
                <w:rFonts w:ascii="Times New Roman" w:eastAsia="Calibri" w:hAnsi="Times New Roman" w:cs="Times New Roman"/>
                <w:sz w:val="24"/>
                <w:szCs w:val="24"/>
              </w:rPr>
              <w:t xml:space="preserve"> Ломбарда;</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2.3.</w:t>
            </w:r>
            <w:r w:rsidR="005807E3" w:rsidRPr="00277233">
              <w:rPr>
                <w:rFonts w:ascii="Times New Roman" w:eastAsia="Calibri" w:hAnsi="Times New Roman" w:cs="Times New Roman"/>
                <w:sz w:val="24"/>
                <w:szCs w:val="24"/>
                <w:lang w:val="kk-KZ"/>
              </w:rPr>
              <w:t>8</w:t>
            </w:r>
            <w:r w:rsidRPr="00277233">
              <w:rPr>
                <w:rFonts w:ascii="Times New Roman" w:eastAsia="Calibri" w:hAnsi="Times New Roman" w:cs="Times New Roman"/>
                <w:sz w:val="24"/>
                <w:szCs w:val="24"/>
              </w:rPr>
              <w:t>.</w:t>
            </w:r>
            <w:r w:rsidRPr="00277233">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lastRenderedPageBreak/>
              <w:t>2.3.</w:t>
            </w:r>
            <w:r w:rsidR="005807E3" w:rsidRPr="00277233">
              <w:rPr>
                <w:rFonts w:ascii="Times New Roman" w:eastAsia="Calibri" w:hAnsi="Times New Roman" w:cs="Times New Roman"/>
                <w:sz w:val="24"/>
                <w:szCs w:val="24"/>
                <w:lang w:val="kk-KZ"/>
              </w:rPr>
              <w:t>9</w:t>
            </w:r>
            <w:r w:rsidRPr="00277233">
              <w:rPr>
                <w:rFonts w:ascii="Times New Roman" w:eastAsia="Calibri" w:hAnsi="Times New Roman" w:cs="Times New Roman"/>
                <w:sz w:val="24"/>
                <w:szCs w:val="24"/>
              </w:rPr>
              <w:t xml:space="preserve">. соблюдать тайну предоставления </w:t>
            </w:r>
            <w:proofErr w:type="spellStart"/>
            <w:r w:rsidRPr="00277233">
              <w:rPr>
                <w:rFonts w:ascii="Times New Roman" w:eastAsia="Calibri" w:hAnsi="Times New Roman" w:cs="Times New Roman"/>
                <w:sz w:val="24"/>
                <w:szCs w:val="24"/>
              </w:rPr>
              <w:t>микрокредита</w:t>
            </w:r>
            <w:proofErr w:type="spellEnd"/>
            <w:r w:rsidRPr="00277233">
              <w:rPr>
                <w:rFonts w:ascii="Times New Roman" w:eastAsia="Calibri" w:hAnsi="Times New Roman" w:cs="Times New Roman"/>
                <w:sz w:val="24"/>
                <w:szCs w:val="24"/>
              </w:rPr>
              <w:t>;</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2.3.1</w:t>
            </w:r>
            <w:r w:rsidR="005807E3" w:rsidRPr="00277233">
              <w:rPr>
                <w:rFonts w:ascii="Times New Roman" w:eastAsia="Calibri" w:hAnsi="Times New Roman" w:cs="Times New Roman"/>
                <w:sz w:val="24"/>
                <w:szCs w:val="24"/>
                <w:lang w:val="kk-KZ"/>
              </w:rPr>
              <w:t>0</w:t>
            </w:r>
            <w:r w:rsidRPr="00277233">
              <w:rPr>
                <w:rFonts w:ascii="Times New Roman" w:eastAsia="Calibri" w:hAnsi="Times New Roman" w:cs="Times New Roman"/>
                <w:sz w:val="24"/>
                <w:szCs w:val="24"/>
              </w:rPr>
              <w:t>.</w:t>
            </w:r>
            <w:r w:rsidRPr="00277233">
              <w:rPr>
                <w:rFonts w:ascii="Times New Roman" w:eastAsia="Calibri" w:hAnsi="Times New Roman" w:cs="Times New Roman"/>
                <w:sz w:val="24"/>
                <w:szCs w:val="24"/>
              </w:rPr>
              <w:tab/>
              <w:t>уведомлять заемщика способом и в сроки, предусмотренными в договоре, но не позднее двадцати календарных дней с даты наступления просрочки:</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Style w:val="s0"/>
                <w:sz w:val="24"/>
                <w:szCs w:val="24"/>
              </w:rPr>
              <w:t xml:space="preserve">- </w:t>
            </w:r>
            <w:r w:rsidRPr="00277233">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праве заемщика – физического лица по договору обратиться в организацию;</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последствиях невыполнения заемщиком своих обязательств по договору.</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hAnsi="Times New Roman" w:cs="Times New Roman"/>
                <w:sz w:val="24"/>
                <w:szCs w:val="24"/>
              </w:rPr>
              <w:t>2</w:t>
            </w:r>
            <w:r w:rsidRPr="00277233">
              <w:rPr>
                <w:rFonts w:ascii="Times New Roman" w:eastAsia="Calibri" w:hAnsi="Times New Roman" w:cs="Times New Roman"/>
                <w:sz w:val="24"/>
                <w:szCs w:val="24"/>
              </w:rPr>
              <w:t>.3.1</w:t>
            </w:r>
            <w:r w:rsidR="005807E3" w:rsidRPr="00277233">
              <w:rPr>
                <w:rFonts w:ascii="Times New Roman" w:eastAsia="Calibri" w:hAnsi="Times New Roman" w:cs="Times New Roman"/>
                <w:sz w:val="24"/>
                <w:szCs w:val="24"/>
                <w:lang w:val="kk-KZ"/>
              </w:rPr>
              <w:t>1</w:t>
            </w:r>
            <w:r w:rsidRPr="00277233">
              <w:rPr>
                <w:rFonts w:ascii="Times New Roman" w:eastAsia="Calibri" w:hAnsi="Times New Roman" w:cs="Times New Roman"/>
                <w:sz w:val="24"/>
                <w:szCs w:val="24"/>
              </w:rPr>
              <w:t>.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согласии с предложенными изменениями в условия договора;</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своих предложениях по урегулированию задолженности;</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 отказе в изменении условий договора с указанием мотивированного обоснования причин отказа;</w:t>
            </w:r>
          </w:p>
          <w:p w:rsidR="009A3C24" w:rsidRPr="00277233"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277233">
              <w:rPr>
                <w:rFonts w:ascii="Times New Roman" w:eastAsia="Calibri" w:hAnsi="Times New Roman" w:cs="Times New Roman"/>
                <w:sz w:val="24"/>
                <w:szCs w:val="24"/>
              </w:rPr>
              <w:t>2.3.1</w:t>
            </w:r>
            <w:r w:rsidR="005807E3" w:rsidRPr="00277233">
              <w:rPr>
                <w:rFonts w:ascii="Times New Roman" w:eastAsia="Calibri" w:hAnsi="Times New Roman" w:cs="Times New Roman"/>
                <w:sz w:val="24"/>
                <w:szCs w:val="24"/>
                <w:lang w:val="kk-KZ"/>
              </w:rPr>
              <w:t>2</w:t>
            </w:r>
            <w:r w:rsidRPr="00277233">
              <w:rPr>
                <w:rFonts w:ascii="Times New Roman" w:eastAsia="Calibri" w:hAnsi="Times New Roman" w:cs="Times New Roman"/>
                <w:sz w:val="24"/>
                <w:szCs w:val="24"/>
              </w:rPr>
              <w:t xml:space="preserve">. соблюдать иные требования, установленные Законом о </w:t>
            </w:r>
            <w:proofErr w:type="spellStart"/>
            <w:r w:rsidRPr="00277233">
              <w:rPr>
                <w:rFonts w:ascii="Times New Roman" w:eastAsia="Calibri" w:hAnsi="Times New Roman" w:cs="Times New Roman"/>
                <w:sz w:val="24"/>
                <w:szCs w:val="24"/>
              </w:rPr>
              <w:t>микрофинансовой</w:t>
            </w:r>
            <w:proofErr w:type="spellEnd"/>
            <w:r w:rsidRPr="00277233">
              <w:rPr>
                <w:rFonts w:ascii="Times New Roman" w:eastAsia="Calibri" w:hAnsi="Times New Roman" w:cs="Times New Roman"/>
                <w:sz w:val="24"/>
                <w:szCs w:val="24"/>
              </w:rPr>
              <w:t xml:space="preserve"> деятельности и иным законодательством Республики Казахстан.</w:t>
            </w:r>
          </w:p>
          <w:p w:rsidR="009A3C24" w:rsidRPr="00277233" w:rsidRDefault="009A3C24" w:rsidP="00F8544F">
            <w:pPr>
              <w:pStyle w:val="a4"/>
              <w:numPr>
                <w:ilvl w:val="1"/>
                <w:numId w:val="11"/>
              </w:numPr>
              <w:suppressAutoHyphens/>
              <w:ind w:right="169"/>
              <w:jc w:val="both"/>
              <w:rPr>
                <w:rFonts w:ascii="Times New Roman" w:hAnsi="Times New Roman" w:cs="Times New Roman"/>
                <w:b/>
                <w:sz w:val="24"/>
                <w:szCs w:val="24"/>
                <w:lang w:eastAsia="ru-RU"/>
              </w:rPr>
            </w:pPr>
            <w:r w:rsidRPr="00277233">
              <w:rPr>
                <w:rFonts w:ascii="Times New Roman" w:hAnsi="Times New Roman" w:cs="Times New Roman"/>
                <w:b/>
                <w:sz w:val="24"/>
                <w:szCs w:val="24"/>
                <w:lang w:eastAsia="ru-RU"/>
              </w:rPr>
              <w:t>Заемщик обязан:</w:t>
            </w:r>
          </w:p>
          <w:p w:rsidR="009A3C24" w:rsidRPr="00277233" w:rsidRDefault="009A3C24" w:rsidP="00F8544F">
            <w:pPr>
              <w:pStyle w:val="a4"/>
              <w:widowControl w:val="0"/>
              <w:numPr>
                <w:ilvl w:val="2"/>
                <w:numId w:val="11"/>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возвратить полученный </w:t>
            </w:r>
            <w:proofErr w:type="spellStart"/>
            <w:r w:rsidRPr="00277233">
              <w:rPr>
                <w:rFonts w:ascii="Times New Roman" w:eastAsia="Times New Roman" w:hAnsi="Times New Roman" w:cs="Times New Roman"/>
                <w:sz w:val="24"/>
                <w:szCs w:val="24"/>
              </w:rPr>
              <w:t>микрокредит</w:t>
            </w:r>
            <w:proofErr w:type="spellEnd"/>
            <w:r w:rsidRPr="00277233">
              <w:rPr>
                <w:rFonts w:ascii="Times New Roman" w:eastAsia="Times New Roman" w:hAnsi="Times New Roman" w:cs="Times New Roman"/>
                <w:sz w:val="24"/>
                <w:szCs w:val="24"/>
              </w:rPr>
              <w:t xml:space="preserve"> и выплатить вознаграждение по нему в сроки и порядке, которые установлены Залоговым билетом;</w:t>
            </w:r>
          </w:p>
          <w:p w:rsidR="009A3C24" w:rsidRPr="00277233"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rsidR="009A3C24" w:rsidRPr="00277233"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возмещать Ломбарду издержки по возврату суммы </w:t>
            </w:r>
            <w:proofErr w:type="spellStart"/>
            <w:r w:rsidRPr="00277233">
              <w:rPr>
                <w:rFonts w:ascii="Times New Roman" w:eastAsia="Times New Roman" w:hAnsi="Times New Roman" w:cs="Times New Roman"/>
                <w:sz w:val="24"/>
                <w:szCs w:val="24"/>
              </w:rPr>
              <w:t>микрокредита</w:t>
            </w:r>
            <w:proofErr w:type="spellEnd"/>
            <w:r w:rsidRPr="00277233">
              <w:rPr>
                <w:rFonts w:ascii="Times New Roman" w:eastAsia="Times New Roman" w:hAnsi="Times New Roman" w:cs="Times New Roman"/>
                <w:sz w:val="24"/>
                <w:szCs w:val="24"/>
              </w:rPr>
              <w:t>;</w:t>
            </w:r>
          </w:p>
          <w:p w:rsidR="009A3C24" w:rsidRPr="00277233"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9A3C24" w:rsidRPr="00277233"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в бесспорном порядке возместить </w:t>
            </w:r>
            <w:r w:rsidRPr="00277233">
              <w:rPr>
                <w:rFonts w:ascii="Times New Roman" w:eastAsia="Times New Roman" w:hAnsi="Times New Roman" w:cs="Times New Roman"/>
                <w:sz w:val="24"/>
                <w:szCs w:val="24"/>
              </w:rPr>
              <w:lastRenderedPageBreak/>
              <w:t>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rsidR="009A3C24" w:rsidRPr="00277233"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rsidR="009A3C24" w:rsidRPr="00277233"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выполнять иные требования, а также нести ответственность, установленные Залоговым билетом, законодательством о </w:t>
            </w:r>
            <w:proofErr w:type="spellStart"/>
            <w:r w:rsidRPr="00277233">
              <w:rPr>
                <w:rFonts w:ascii="Times New Roman" w:eastAsia="Times New Roman" w:hAnsi="Times New Roman" w:cs="Times New Roman"/>
                <w:sz w:val="24"/>
                <w:szCs w:val="24"/>
              </w:rPr>
              <w:t>микрофинансовой</w:t>
            </w:r>
            <w:proofErr w:type="spellEnd"/>
            <w:r w:rsidRPr="00277233">
              <w:rPr>
                <w:rFonts w:ascii="Times New Roman" w:eastAsia="Times New Roman" w:hAnsi="Times New Roman" w:cs="Times New Roman"/>
                <w:sz w:val="24"/>
                <w:szCs w:val="24"/>
              </w:rPr>
              <w:t xml:space="preserve"> деятельности и гражданским законодательством Республики Казахстан.</w:t>
            </w:r>
          </w:p>
          <w:p w:rsidR="00F8544F" w:rsidRPr="00277233" w:rsidRDefault="00F8544F" w:rsidP="00F8544F">
            <w:pPr>
              <w:pStyle w:val="a4"/>
              <w:widowControl w:val="0"/>
              <w:tabs>
                <w:tab w:val="left" w:pos="1031"/>
              </w:tabs>
              <w:suppressAutoHyphens/>
              <w:autoSpaceDE w:val="0"/>
              <w:autoSpaceDN w:val="0"/>
              <w:ind w:left="32" w:right="28"/>
              <w:jc w:val="both"/>
              <w:rPr>
                <w:rFonts w:ascii="Times New Roman" w:eastAsia="Times New Roman" w:hAnsi="Times New Roman" w:cs="Times New Roman"/>
                <w:sz w:val="24"/>
                <w:szCs w:val="24"/>
              </w:rPr>
            </w:pPr>
          </w:p>
          <w:p w:rsidR="009A3C24" w:rsidRPr="00277233" w:rsidRDefault="009A3C24" w:rsidP="00F8544F">
            <w:pPr>
              <w:pStyle w:val="a4"/>
              <w:numPr>
                <w:ilvl w:val="0"/>
                <w:numId w:val="11"/>
              </w:numPr>
              <w:suppressAutoHyphens/>
              <w:ind w:right="169"/>
              <w:jc w:val="center"/>
              <w:rPr>
                <w:rFonts w:ascii="Times New Roman" w:eastAsia="Calibri" w:hAnsi="Times New Roman" w:cs="Times New Roman"/>
                <w:b/>
                <w:bCs/>
                <w:sz w:val="24"/>
                <w:szCs w:val="24"/>
              </w:rPr>
            </w:pPr>
            <w:r w:rsidRPr="00277233">
              <w:rPr>
                <w:rFonts w:ascii="Times New Roman" w:eastAsia="Calibri" w:hAnsi="Times New Roman" w:cs="Times New Roman"/>
                <w:b/>
                <w:bCs/>
                <w:sz w:val="24"/>
                <w:szCs w:val="24"/>
              </w:rPr>
              <w:t>ОГРАНИЧЕНИЯ ДЛЯ ЛОМБАРДА ПРЕДУСМАТРИВАЮТ</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 xml:space="preserve">3.1.   Изменения в одностороннем порядке ставки вознаграждения (за исключением случаев их снижения) и (или) способа и метода погашения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 xml:space="preserve">3.2.  Установление и взимание с Заемщика любых платежей, за исключением вознаграждения и неустойки (штрафа, пени) по </w:t>
            </w:r>
            <w:proofErr w:type="spellStart"/>
            <w:r w:rsidRPr="00277233">
              <w:rPr>
                <w:rFonts w:ascii="Times New Roman" w:hAnsi="Times New Roman" w:cs="Times New Roman"/>
                <w:sz w:val="24"/>
                <w:szCs w:val="24"/>
              </w:rPr>
              <w:t>микрокредиту</w:t>
            </w:r>
            <w:proofErr w:type="spellEnd"/>
            <w:r w:rsidRPr="00277233">
              <w:rPr>
                <w:rFonts w:ascii="Times New Roman" w:hAnsi="Times New Roman" w:cs="Times New Roman"/>
                <w:sz w:val="24"/>
                <w:szCs w:val="24"/>
              </w:rPr>
              <w:t>;</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 xml:space="preserve">3.3.  Требование от Заемщика, досрочно полностью или частично возвратившего Ломбарду сумму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 xml:space="preserve">, неустойку (штраф, пеню) и другие платежи за досрочный возврат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 xml:space="preserve">3.4.     Увеличение суммы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 xml:space="preserve"> по Залоговому билету;</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3.5.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 xml:space="preserve">3.6.  Индексацию обязательства и платежей по </w:t>
            </w:r>
            <w:proofErr w:type="spellStart"/>
            <w:r w:rsidRPr="00277233">
              <w:rPr>
                <w:rFonts w:ascii="Times New Roman" w:hAnsi="Times New Roman" w:cs="Times New Roman"/>
                <w:sz w:val="24"/>
                <w:szCs w:val="24"/>
              </w:rPr>
              <w:t>микрокредиту</w:t>
            </w:r>
            <w:proofErr w:type="spellEnd"/>
            <w:r w:rsidRPr="00277233">
              <w:rPr>
                <w:rFonts w:ascii="Times New Roman" w:hAnsi="Times New Roman" w:cs="Times New Roman"/>
                <w:sz w:val="24"/>
                <w:szCs w:val="24"/>
              </w:rPr>
              <w:t xml:space="preserve"> по Залоговому билету, вы</w:t>
            </w:r>
            <w:r w:rsidRPr="00277233">
              <w:rPr>
                <w:rFonts w:ascii="Times New Roman" w:hAnsi="Times New Roman" w:cs="Times New Roman"/>
                <w:sz w:val="24"/>
                <w:szCs w:val="24"/>
              </w:rPr>
              <w:softHyphen/>
              <w:t>данного в тенге, с привязкой к любому валютному эквиваленту;</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rsidR="009A3C24" w:rsidRPr="00277233" w:rsidRDefault="009A3C24" w:rsidP="006E5111">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lastRenderedPageBreak/>
              <w:t xml:space="preserve">3.8. Начислять и требования размер неустойки (штрафа, пени) за нарушение обязательства по возврату суммы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 xml:space="preserve"> и (или) уплате вознаграждения по договору о предоставлении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 xml:space="preserve"> не может превышать 0,5 процента от суммы неисполненного обязательства за каждый день просрочки,</w:t>
            </w:r>
            <w:r w:rsidRPr="00277233">
              <w:rPr>
                <w:sz w:val="24"/>
                <w:szCs w:val="24"/>
                <w:shd w:val="clear" w:color="auto" w:fill="FFFFFF"/>
              </w:rPr>
              <w:t xml:space="preserve"> </w:t>
            </w:r>
            <w:r w:rsidRPr="00277233">
              <w:rPr>
                <w:rFonts w:ascii="Times New Roman" w:hAnsi="Times New Roman" w:cs="Times New Roman"/>
                <w:sz w:val="24"/>
                <w:szCs w:val="24"/>
                <w:shd w:val="clear" w:color="auto" w:fill="FFFFFF"/>
              </w:rPr>
              <w:t xml:space="preserve">но не более десяти процентов от суммы выданного </w:t>
            </w:r>
            <w:proofErr w:type="spellStart"/>
            <w:r w:rsidRPr="00277233">
              <w:rPr>
                <w:rFonts w:ascii="Times New Roman" w:hAnsi="Times New Roman" w:cs="Times New Roman"/>
                <w:sz w:val="24"/>
                <w:szCs w:val="24"/>
                <w:shd w:val="clear" w:color="auto" w:fill="FFFFFF"/>
              </w:rPr>
              <w:t>микрокредита</w:t>
            </w:r>
            <w:proofErr w:type="spellEnd"/>
            <w:r w:rsidRPr="00277233">
              <w:rPr>
                <w:rFonts w:ascii="Times New Roman" w:hAnsi="Times New Roman" w:cs="Times New Roman"/>
                <w:sz w:val="24"/>
                <w:szCs w:val="24"/>
                <w:shd w:val="clear" w:color="auto" w:fill="FFFFFF"/>
              </w:rPr>
              <w:t xml:space="preserve"> за</w:t>
            </w:r>
            <w:r w:rsidR="00284584">
              <w:rPr>
                <w:rFonts w:ascii="Times New Roman" w:hAnsi="Times New Roman" w:cs="Times New Roman"/>
                <w:sz w:val="24"/>
                <w:szCs w:val="24"/>
                <w:shd w:val="clear" w:color="auto" w:fill="FFFFFF"/>
              </w:rPr>
              <w:t xml:space="preserve"> </w:t>
            </w:r>
            <w:r w:rsidRPr="00277233">
              <w:rPr>
                <w:rFonts w:ascii="Times New Roman" w:hAnsi="Times New Roman" w:cs="Times New Roman"/>
                <w:sz w:val="24"/>
                <w:szCs w:val="24"/>
                <w:shd w:val="clear" w:color="auto" w:fill="FFFFFF"/>
              </w:rPr>
              <w:t xml:space="preserve">год действия договора о предоставлении </w:t>
            </w:r>
            <w:proofErr w:type="spellStart"/>
            <w:r w:rsidRPr="00277233">
              <w:rPr>
                <w:rFonts w:ascii="Times New Roman" w:hAnsi="Times New Roman" w:cs="Times New Roman"/>
                <w:sz w:val="24"/>
                <w:szCs w:val="24"/>
                <w:shd w:val="clear" w:color="auto" w:fill="FFFFFF"/>
              </w:rPr>
              <w:t>микрокредита</w:t>
            </w:r>
            <w:proofErr w:type="spellEnd"/>
            <w:r w:rsidRPr="00277233">
              <w:rPr>
                <w:rFonts w:ascii="Times New Roman" w:hAnsi="Times New Roman" w:cs="Times New Roman"/>
                <w:sz w:val="24"/>
                <w:szCs w:val="24"/>
                <w:shd w:val="clear" w:color="auto" w:fill="FFFFFF"/>
              </w:rPr>
              <w:t>.</w:t>
            </w:r>
          </w:p>
          <w:p w:rsidR="009A3C24" w:rsidRPr="00277233" w:rsidRDefault="009A3C24" w:rsidP="009A3C24">
            <w:pPr>
              <w:ind w:firstLine="709"/>
              <w:jc w:val="both"/>
              <w:rPr>
                <w:rFonts w:ascii="Times New Roman" w:hAnsi="Times New Roman" w:cs="Times New Roman"/>
                <w:sz w:val="24"/>
                <w:szCs w:val="24"/>
              </w:rPr>
            </w:pPr>
            <w:r w:rsidRPr="00277233">
              <w:rPr>
                <w:rFonts w:ascii="Times New Roman" w:eastAsia="Calibri" w:hAnsi="Times New Roman" w:cs="Times New Roman"/>
                <w:sz w:val="24"/>
                <w:szCs w:val="24"/>
                <w:shd w:val="clear" w:color="auto" w:fill="FFFFFF"/>
              </w:rPr>
              <w:t>3</w:t>
            </w:r>
            <w:r w:rsidRPr="00277233">
              <w:rPr>
                <w:rFonts w:ascii="Times New Roman" w:eastAsia="Calibri" w:hAnsi="Times New Roman" w:cs="Times New Roman"/>
                <w:sz w:val="24"/>
                <w:szCs w:val="24"/>
              </w:rPr>
              <w:t xml:space="preserve">.9. </w:t>
            </w:r>
            <w:r w:rsidRPr="00277233">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proofErr w:type="spellStart"/>
            <w:r w:rsidRPr="00277233">
              <w:rPr>
                <w:sz w:val="24"/>
                <w:szCs w:val="24"/>
              </w:rPr>
              <w:fldChar w:fldCharType="begin"/>
            </w:r>
            <w:r w:rsidRPr="00277233">
              <w:rPr>
                <w:sz w:val="24"/>
                <w:szCs w:val="24"/>
              </w:rPr>
              <w:instrText xml:space="preserve"> HYPERLINK "https://online.zakon.kz/document/?doc_id=32913350" \l "sub_id=10004" </w:instrText>
            </w:r>
            <w:r w:rsidRPr="00277233">
              <w:rPr>
                <w:sz w:val="24"/>
                <w:szCs w:val="24"/>
              </w:rPr>
              <w:fldChar w:fldCharType="separate"/>
            </w:r>
            <w:r w:rsidRPr="00277233">
              <w:rPr>
                <w:rFonts w:ascii="Times New Roman" w:hAnsi="Times New Roman" w:cs="Times New Roman"/>
                <w:sz w:val="24"/>
                <w:szCs w:val="24"/>
              </w:rPr>
              <w:t>коллекторским</w:t>
            </w:r>
            <w:proofErr w:type="spellEnd"/>
            <w:r w:rsidRPr="00277233">
              <w:rPr>
                <w:rFonts w:ascii="Times New Roman" w:hAnsi="Times New Roman" w:cs="Times New Roman"/>
                <w:sz w:val="24"/>
                <w:szCs w:val="24"/>
              </w:rPr>
              <w:t xml:space="preserve"> агентством</w:t>
            </w:r>
            <w:r w:rsidRPr="00277233">
              <w:rPr>
                <w:rFonts w:ascii="Times New Roman" w:hAnsi="Times New Roman" w:cs="Times New Roman"/>
                <w:sz w:val="24"/>
                <w:szCs w:val="24"/>
              </w:rPr>
              <w:fldChar w:fldCharType="end"/>
            </w:r>
            <w:r w:rsidRPr="00277233">
              <w:rPr>
                <w:rFonts w:ascii="Times New Roman" w:hAnsi="Times New Roman" w:cs="Times New Roman"/>
                <w:sz w:val="24"/>
                <w:szCs w:val="24"/>
              </w:rPr>
              <w:t>;</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 xml:space="preserve">3.10.  Ломбард не в праве уступать право (требование) по договору о предоставлении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 xml:space="preserve"> без согласия заемщика, если иное не предусмотрено законами Республики Казахстан или договором о предоставлении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w:t>
            </w:r>
          </w:p>
          <w:p w:rsidR="009A3C24" w:rsidRPr="00277233" w:rsidRDefault="009A3C24" w:rsidP="009A3C24">
            <w:pPr>
              <w:tabs>
                <w:tab w:val="left" w:pos="4178"/>
              </w:tabs>
              <w:suppressAutoHyphens/>
              <w:ind w:left="37" w:right="27" w:firstLine="672"/>
              <w:jc w:val="both"/>
              <w:rPr>
                <w:rFonts w:ascii="Times New Roman" w:hAnsi="Times New Roman" w:cs="Times New Roman"/>
                <w:sz w:val="24"/>
                <w:szCs w:val="24"/>
              </w:rPr>
            </w:pPr>
            <w:r w:rsidRPr="00277233">
              <w:rPr>
                <w:rFonts w:ascii="Times New Roman" w:hAnsi="Times New Roman" w:cs="Times New Roman"/>
                <w:sz w:val="24"/>
                <w:szCs w:val="24"/>
              </w:rPr>
              <w:t xml:space="preserve">3.11.  Не допускается уступка права (требования) по договору о предоставлении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 xml:space="preserve"> в отношении одного заемщика нескольким лицам.</w:t>
            </w:r>
          </w:p>
          <w:p w:rsidR="009A3C24" w:rsidRPr="00277233" w:rsidRDefault="009A3C24" w:rsidP="009A3C24">
            <w:pPr>
              <w:ind w:firstLine="400"/>
              <w:jc w:val="both"/>
              <w:rPr>
                <w:rFonts w:ascii="Times New Roman" w:eastAsia="Times New Roman" w:hAnsi="Times New Roman" w:cs="Times New Roman"/>
                <w:sz w:val="24"/>
                <w:szCs w:val="24"/>
                <w:lang w:eastAsia="ru-RU"/>
              </w:rPr>
            </w:pPr>
            <w:r w:rsidRPr="00277233">
              <w:rPr>
                <w:rFonts w:ascii="Times New Roman" w:eastAsia="Times New Roman" w:hAnsi="Times New Roman" w:cs="Times New Roman"/>
                <w:sz w:val="24"/>
                <w:szCs w:val="24"/>
                <w:lang w:eastAsia="ru-RU"/>
              </w:rPr>
              <w:t xml:space="preserve">3.12. Ломбард не вправе в период нахождения задолженности на досудебных взыскании и урегулировании у </w:t>
            </w:r>
            <w:proofErr w:type="spellStart"/>
            <w:r w:rsidRPr="00277233">
              <w:rPr>
                <w:rFonts w:ascii="Times New Roman" w:eastAsia="Times New Roman" w:hAnsi="Times New Roman" w:cs="Times New Roman"/>
                <w:sz w:val="24"/>
                <w:szCs w:val="24"/>
                <w:lang w:eastAsia="ru-RU"/>
              </w:rPr>
              <w:t>коллекторского</w:t>
            </w:r>
            <w:proofErr w:type="spellEnd"/>
            <w:r w:rsidRPr="00277233">
              <w:rPr>
                <w:rFonts w:ascii="Times New Roman" w:eastAsia="Times New Roman" w:hAnsi="Times New Roman" w:cs="Times New Roman"/>
                <w:sz w:val="24"/>
                <w:szCs w:val="24"/>
                <w:lang w:eastAsia="ru-RU"/>
              </w:rPr>
              <w:t xml:space="preserve"> агентства:</w:t>
            </w:r>
          </w:p>
          <w:p w:rsidR="009A3C24" w:rsidRPr="00277233" w:rsidRDefault="009A3C24" w:rsidP="009A3C24">
            <w:pPr>
              <w:jc w:val="both"/>
              <w:rPr>
                <w:rFonts w:ascii="Times New Roman" w:eastAsia="Times New Roman" w:hAnsi="Times New Roman" w:cs="Times New Roman"/>
                <w:sz w:val="24"/>
                <w:szCs w:val="24"/>
                <w:lang w:eastAsia="ru-RU"/>
              </w:rPr>
            </w:pPr>
            <w:r w:rsidRPr="00277233">
              <w:rPr>
                <w:rFonts w:ascii="Times New Roman" w:eastAsia="Times New Roman" w:hAnsi="Times New Roman" w:cs="Times New Roman"/>
                <w:sz w:val="24"/>
                <w:szCs w:val="24"/>
                <w:lang w:eastAsia="ru-RU"/>
              </w:rPr>
              <w:t>- обращаться с иском в суд о взыскании задолженности;</w:t>
            </w:r>
          </w:p>
          <w:p w:rsidR="009A3C24" w:rsidRPr="00277233" w:rsidRDefault="009A3C24" w:rsidP="009A3C24">
            <w:pPr>
              <w:tabs>
                <w:tab w:val="left" w:pos="4178"/>
              </w:tabs>
              <w:suppressAutoHyphens/>
              <w:ind w:left="37" w:right="27"/>
              <w:jc w:val="both"/>
              <w:rPr>
                <w:rFonts w:ascii="Times New Roman" w:eastAsia="Times New Roman" w:hAnsi="Times New Roman" w:cs="Times New Roman"/>
                <w:sz w:val="24"/>
                <w:szCs w:val="24"/>
                <w:lang w:eastAsia="ru-RU"/>
              </w:rPr>
            </w:pPr>
            <w:r w:rsidRPr="00277233">
              <w:rPr>
                <w:rFonts w:ascii="Times New Roman" w:eastAsia="Times New Roman" w:hAnsi="Times New Roman" w:cs="Times New Roman"/>
                <w:sz w:val="24"/>
                <w:szCs w:val="24"/>
                <w:lang w:eastAsia="ru-RU"/>
              </w:rPr>
              <w:t xml:space="preserve">- требовать выплаты вознаграждения за период нахождения задолженности в работе у </w:t>
            </w:r>
            <w:proofErr w:type="spellStart"/>
            <w:r w:rsidRPr="00277233">
              <w:rPr>
                <w:rFonts w:ascii="Times New Roman" w:eastAsia="Times New Roman" w:hAnsi="Times New Roman" w:cs="Times New Roman"/>
                <w:sz w:val="24"/>
                <w:szCs w:val="24"/>
                <w:lang w:eastAsia="ru-RU"/>
              </w:rPr>
              <w:t>коллекторского</w:t>
            </w:r>
            <w:proofErr w:type="spellEnd"/>
            <w:r w:rsidRPr="00277233">
              <w:rPr>
                <w:rFonts w:ascii="Times New Roman" w:eastAsia="Times New Roman" w:hAnsi="Times New Roman" w:cs="Times New Roman"/>
                <w:sz w:val="24"/>
                <w:szCs w:val="24"/>
                <w:lang w:eastAsia="ru-RU"/>
              </w:rPr>
              <w:t xml:space="preserve"> агентства, а также начислять в указанный период неустойку (штраф, пеню) за несвоевременное погашение основного долга и вознаграждения.</w:t>
            </w:r>
          </w:p>
          <w:p w:rsidR="009A3C24" w:rsidRDefault="009A3C24" w:rsidP="009A3C24">
            <w:pPr>
              <w:tabs>
                <w:tab w:val="left" w:pos="4178"/>
              </w:tabs>
              <w:suppressAutoHyphens/>
              <w:ind w:left="37" w:right="27"/>
              <w:jc w:val="both"/>
              <w:rPr>
                <w:rFonts w:ascii="Times New Roman" w:hAnsi="Times New Roman" w:cs="Times New Roman"/>
                <w:sz w:val="24"/>
                <w:szCs w:val="24"/>
              </w:rPr>
            </w:pPr>
            <w:r w:rsidRPr="00277233">
              <w:rPr>
                <w:rFonts w:ascii="Times New Roman" w:hAnsi="Times New Roman" w:cs="Times New Roman"/>
                <w:sz w:val="24"/>
                <w:szCs w:val="24"/>
              </w:rPr>
              <w:t xml:space="preserve">3.13.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277233">
              <w:rPr>
                <w:rFonts w:ascii="Times New Roman" w:hAnsi="Times New Roman" w:cs="Times New Roman"/>
                <w:sz w:val="24"/>
                <w:szCs w:val="24"/>
              </w:rPr>
              <w:t>микрокредиту</w:t>
            </w:r>
            <w:proofErr w:type="spellEnd"/>
            <w:r w:rsidRPr="00277233">
              <w:rPr>
                <w:rFonts w:ascii="Times New Roman" w:hAnsi="Times New Roman" w:cs="Times New Roman"/>
                <w:sz w:val="24"/>
                <w:szCs w:val="24"/>
              </w:rPr>
              <w:t xml:space="preserve"> заемщика - физического лица, не связанному с осуществлением предпринимательской деятельности.</w:t>
            </w:r>
          </w:p>
          <w:p w:rsidR="00387DE1" w:rsidRPr="00277233" w:rsidRDefault="00387DE1" w:rsidP="009A3C24">
            <w:pPr>
              <w:tabs>
                <w:tab w:val="left" w:pos="4178"/>
              </w:tabs>
              <w:suppressAutoHyphens/>
              <w:ind w:left="37" w:right="27"/>
              <w:jc w:val="both"/>
              <w:rPr>
                <w:rFonts w:ascii="Times New Roman" w:hAnsi="Times New Roman" w:cs="Times New Roman"/>
                <w:sz w:val="24"/>
                <w:szCs w:val="24"/>
              </w:rPr>
            </w:pPr>
            <w:r>
              <w:rPr>
                <w:rFonts w:ascii="Times New Roman" w:hAnsi="Times New Roman" w:cs="Times New Roman"/>
                <w:sz w:val="24"/>
                <w:szCs w:val="24"/>
              </w:rPr>
              <w:lastRenderedPageBreak/>
              <w:t>3.14. Не допускается подача</w:t>
            </w:r>
            <w:r w:rsidR="0078620E">
              <w:rPr>
                <w:rFonts w:ascii="Times New Roman" w:hAnsi="Times New Roman" w:cs="Times New Roman"/>
                <w:sz w:val="24"/>
                <w:szCs w:val="24"/>
              </w:rPr>
              <w:t xml:space="preserve"> Ломбардом</w:t>
            </w:r>
            <w:r>
              <w:rPr>
                <w:rFonts w:ascii="Times New Roman" w:hAnsi="Times New Roman" w:cs="Times New Roman"/>
                <w:sz w:val="24"/>
                <w:szCs w:val="24"/>
              </w:rPr>
              <w:t xml:space="preserve"> нотариусу заявления о совершении исполнительной надписи для взыскания задолженности по договору о предоставления </w:t>
            </w:r>
            <w:proofErr w:type="spellStart"/>
            <w:r>
              <w:rPr>
                <w:rFonts w:ascii="Times New Roman" w:hAnsi="Times New Roman" w:cs="Times New Roman"/>
                <w:sz w:val="24"/>
                <w:szCs w:val="24"/>
              </w:rPr>
              <w:t>микрокредита</w:t>
            </w:r>
            <w:proofErr w:type="spellEnd"/>
            <w:r>
              <w:rPr>
                <w:rFonts w:ascii="Times New Roman" w:hAnsi="Times New Roman" w:cs="Times New Roman"/>
                <w:sz w:val="24"/>
                <w:szCs w:val="24"/>
              </w:rPr>
              <w:t xml:space="preserve"> (Залогового билета) не по территории деятельности нотариуса в соответствии с указанным в договоре адресом должника.</w:t>
            </w:r>
          </w:p>
          <w:p w:rsidR="001B61AB" w:rsidRPr="00277233" w:rsidRDefault="001B61AB" w:rsidP="009A3C24">
            <w:pPr>
              <w:tabs>
                <w:tab w:val="left" w:pos="4178"/>
              </w:tabs>
              <w:suppressAutoHyphens/>
              <w:ind w:left="37" w:right="27"/>
              <w:jc w:val="both"/>
              <w:rPr>
                <w:rFonts w:ascii="Times New Roman" w:hAnsi="Times New Roman" w:cs="Times New Roman"/>
                <w:sz w:val="24"/>
                <w:szCs w:val="24"/>
              </w:rPr>
            </w:pPr>
          </w:p>
          <w:p w:rsidR="001B61AB" w:rsidRPr="00277233" w:rsidRDefault="001B61AB" w:rsidP="009A3C24">
            <w:pPr>
              <w:tabs>
                <w:tab w:val="left" w:pos="4178"/>
              </w:tabs>
              <w:suppressAutoHyphens/>
              <w:ind w:left="37" w:right="27"/>
              <w:jc w:val="both"/>
              <w:rPr>
                <w:rFonts w:ascii="Times New Roman" w:hAnsi="Times New Roman" w:cs="Times New Roman"/>
                <w:sz w:val="24"/>
                <w:szCs w:val="24"/>
              </w:rPr>
            </w:pPr>
          </w:p>
          <w:p w:rsidR="001B61AB" w:rsidRPr="00277233" w:rsidRDefault="001B61AB" w:rsidP="009A3C24">
            <w:pPr>
              <w:tabs>
                <w:tab w:val="left" w:pos="4178"/>
              </w:tabs>
              <w:suppressAutoHyphens/>
              <w:ind w:left="37" w:right="27"/>
              <w:jc w:val="both"/>
              <w:rPr>
                <w:rFonts w:ascii="Times New Roman" w:hAnsi="Times New Roman" w:cs="Times New Roman"/>
                <w:sz w:val="24"/>
                <w:szCs w:val="24"/>
              </w:rPr>
            </w:pPr>
          </w:p>
          <w:p w:rsidR="001B61AB" w:rsidRPr="00277233" w:rsidRDefault="001B61AB" w:rsidP="009A3C24">
            <w:pPr>
              <w:tabs>
                <w:tab w:val="left" w:pos="4178"/>
              </w:tabs>
              <w:suppressAutoHyphens/>
              <w:ind w:left="37" w:right="27"/>
              <w:jc w:val="both"/>
              <w:rPr>
                <w:rFonts w:ascii="Times New Roman" w:hAnsi="Times New Roman" w:cs="Times New Roman"/>
                <w:sz w:val="24"/>
                <w:szCs w:val="24"/>
              </w:rPr>
            </w:pPr>
          </w:p>
          <w:p w:rsidR="001B61AB" w:rsidRPr="00277233" w:rsidRDefault="001B61AB" w:rsidP="001B61AB">
            <w:pPr>
              <w:tabs>
                <w:tab w:val="left" w:pos="4178"/>
              </w:tabs>
              <w:suppressAutoHyphens/>
              <w:ind w:right="27"/>
              <w:jc w:val="both"/>
              <w:rPr>
                <w:rFonts w:ascii="Times New Roman" w:hAnsi="Times New Roman" w:cs="Times New Roman"/>
                <w:sz w:val="24"/>
                <w:szCs w:val="24"/>
              </w:rPr>
            </w:pPr>
          </w:p>
          <w:p w:rsidR="009A3C24" w:rsidRPr="00277233" w:rsidRDefault="009A3C24" w:rsidP="009A3C24">
            <w:pPr>
              <w:tabs>
                <w:tab w:val="left" w:pos="886"/>
                <w:tab w:val="left" w:pos="1027"/>
              </w:tabs>
              <w:suppressAutoHyphens/>
              <w:ind w:left="178" w:right="169"/>
              <w:jc w:val="center"/>
              <w:rPr>
                <w:rFonts w:ascii="Times New Roman" w:eastAsia="Calibri" w:hAnsi="Times New Roman" w:cs="Times New Roman"/>
                <w:b/>
                <w:sz w:val="24"/>
                <w:szCs w:val="24"/>
              </w:rPr>
            </w:pPr>
            <w:r w:rsidRPr="00277233">
              <w:rPr>
                <w:rFonts w:ascii="Times New Roman" w:eastAsia="Calibri" w:hAnsi="Times New Roman" w:cs="Times New Roman"/>
                <w:b/>
                <w:sz w:val="24"/>
                <w:szCs w:val="24"/>
              </w:rPr>
              <w:t>4. УСЛОВИЯ И ПОРЯДОК УРЕГУЛИРОВАНИЯ ЗАДОЛЖЕННОСТИ И МЕРЫ, ПРИМЕНЯЕМЫЕ В ОТНОШЕНИИ НЕПЛАТЕЖЕСПОСОБНОГО ЗАЕМЩИКА.</w:t>
            </w:r>
          </w:p>
          <w:p w:rsidR="009A3C24" w:rsidRPr="00277233" w:rsidRDefault="00F8544F" w:rsidP="00F8544F">
            <w:pPr>
              <w:tabs>
                <w:tab w:val="left" w:pos="4178"/>
              </w:tabs>
              <w:suppressAutoHyphens/>
              <w:ind w:left="37" w:right="27" w:firstLine="137"/>
              <w:jc w:val="both"/>
              <w:rPr>
                <w:rFonts w:ascii="Times New Roman" w:hAnsi="Times New Roman" w:cs="Times New Roman"/>
                <w:sz w:val="24"/>
                <w:szCs w:val="24"/>
              </w:rPr>
            </w:pPr>
            <w:r w:rsidRPr="00277233">
              <w:rPr>
                <w:rFonts w:ascii="Times New Roman" w:hAnsi="Times New Roman" w:cs="Times New Roman"/>
                <w:sz w:val="24"/>
                <w:szCs w:val="24"/>
              </w:rPr>
              <w:t xml:space="preserve">4.1.      </w:t>
            </w:r>
            <w:r w:rsidR="009A3C24" w:rsidRPr="00277233">
              <w:rPr>
                <w:rFonts w:ascii="Times New Roman" w:hAnsi="Times New Roman" w:cs="Times New Roman"/>
                <w:sz w:val="24"/>
                <w:szCs w:val="24"/>
              </w:rPr>
              <w:t>При наличии просрочки исполнения обязательства по Залоговому билету, но не позднее двадцати календарных дней с даты ее наступления Ломбард обязан уведомить заемщика способом и в сроки, предусмотренные в Залоговом билете, о:</w:t>
            </w:r>
          </w:p>
          <w:p w:rsidR="009A3C24" w:rsidRPr="00277233" w:rsidRDefault="009A3C24" w:rsidP="00F8544F">
            <w:pPr>
              <w:tabs>
                <w:tab w:val="left" w:pos="4178"/>
              </w:tabs>
              <w:suppressAutoHyphens/>
              <w:ind w:left="37" w:right="27" w:firstLine="137"/>
              <w:jc w:val="both"/>
              <w:rPr>
                <w:rFonts w:ascii="Times New Roman" w:hAnsi="Times New Roman" w:cs="Times New Roman"/>
                <w:sz w:val="24"/>
                <w:szCs w:val="24"/>
              </w:rPr>
            </w:pPr>
            <w:r w:rsidRPr="00277233">
              <w:rPr>
                <w:rFonts w:ascii="Times New Roman" w:hAnsi="Times New Roman" w:cs="Times New Roman"/>
                <w:sz w:val="24"/>
                <w:szCs w:val="24"/>
              </w:rPr>
              <w:t>4.1.1.  возникновении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rsidR="009A3C24" w:rsidRPr="00277233" w:rsidRDefault="009A3C24" w:rsidP="00F8544F">
            <w:pPr>
              <w:tabs>
                <w:tab w:val="left" w:pos="4178"/>
              </w:tabs>
              <w:suppressAutoHyphens/>
              <w:ind w:left="37" w:right="27" w:firstLine="137"/>
              <w:jc w:val="both"/>
              <w:rPr>
                <w:rFonts w:ascii="Times New Roman" w:hAnsi="Times New Roman" w:cs="Times New Roman"/>
                <w:sz w:val="24"/>
                <w:szCs w:val="24"/>
              </w:rPr>
            </w:pPr>
            <w:r w:rsidRPr="00277233">
              <w:rPr>
                <w:rFonts w:ascii="Times New Roman" w:hAnsi="Times New Roman" w:cs="Times New Roman"/>
                <w:sz w:val="24"/>
                <w:szCs w:val="24"/>
              </w:rPr>
              <w:t>4.1.2.  праве заемщика по Залоговому билету обратиться в Ломбард;</w:t>
            </w:r>
          </w:p>
          <w:p w:rsidR="009A3C24" w:rsidRPr="00277233" w:rsidRDefault="009A3C24" w:rsidP="00F8544F">
            <w:pPr>
              <w:tabs>
                <w:tab w:val="left" w:pos="4178"/>
              </w:tabs>
              <w:suppressAutoHyphens/>
              <w:ind w:left="37" w:right="27" w:firstLine="137"/>
              <w:jc w:val="both"/>
              <w:rPr>
                <w:rFonts w:ascii="Times New Roman" w:hAnsi="Times New Roman" w:cs="Times New Roman"/>
                <w:sz w:val="24"/>
                <w:szCs w:val="24"/>
              </w:rPr>
            </w:pPr>
            <w:r w:rsidRPr="00277233">
              <w:rPr>
                <w:rFonts w:ascii="Times New Roman" w:hAnsi="Times New Roman" w:cs="Times New Roman"/>
                <w:sz w:val="24"/>
                <w:szCs w:val="24"/>
              </w:rPr>
              <w:t>4.1.3. последствиях невыполнения заемщиком своих обязательств по Залоговому билету.</w:t>
            </w:r>
          </w:p>
          <w:p w:rsidR="009A3C24" w:rsidRPr="00277233" w:rsidRDefault="009A3C24" w:rsidP="00F8544F">
            <w:pPr>
              <w:tabs>
                <w:tab w:val="left" w:pos="4178"/>
              </w:tabs>
              <w:suppressAutoHyphens/>
              <w:ind w:left="37" w:right="27" w:firstLine="278"/>
              <w:jc w:val="both"/>
              <w:rPr>
                <w:rFonts w:ascii="Times New Roman" w:hAnsi="Times New Roman" w:cs="Times New Roman"/>
                <w:sz w:val="24"/>
                <w:szCs w:val="24"/>
              </w:rPr>
            </w:pPr>
            <w:r w:rsidRPr="00277233">
              <w:rPr>
                <w:rFonts w:ascii="Times New Roman" w:hAnsi="Times New Roman" w:cs="Times New Roman"/>
                <w:sz w:val="24"/>
                <w:szCs w:val="24"/>
              </w:rPr>
              <w:t xml:space="preserve">4.2.  Ломбард вправе привлечь </w:t>
            </w:r>
            <w:proofErr w:type="spellStart"/>
            <w:r w:rsidRPr="00277233">
              <w:rPr>
                <w:rFonts w:ascii="Times New Roman" w:hAnsi="Times New Roman" w:cs="Times New Roman"/>
                <w:sz w:val="24"/>
                <w:szCs w:val="24"/>
              </w:rPr>
              <w:t>коллекторское</w:t>
            </w:r>
            <w:proofErr w:type="spellEnd"/>
            <w:r w:rsidRPr="00277233">
              <w:rPr>
                <w:rFonts w:ascii="Times New Roman" w:hAnsi="Times New Roman" w:cs="Times New Roman"/>
                <w:sz w:val="24"/>
                <w:szCs w:val="24"/>
              </w:rPr>
              <w:t xml:space="preserve"> агентство для уведомления Заемщика.</w:t>
            </w:r>
          </w:p>
          <w:p w:rsidR="009A3C24" w:rsidRPr="00277233" w:rsidRDefault="009A3C24" w:rsidP="00F8544F">
            <w:pPr>
              <w:tabs>
                <w:tab w:val="left" w:pos="4178"/>
              </w:tabs>
              <w:suppressAutoHyphens/>
              <w:ind w:left="37" w:right="27" w:firstLine="278"/>
              <w:jc w:val="both"/>
              <w:rPr>
                <w:rFonts w:ascii="Times New Roman" w:hAnsi="Times New Roman" w:cs="Times New Roman"/>
                <w:sz w:val="24"/>
                <w:szCs w:val="24"/>
              </w:rPr>
            </w:pPr>
            <w:r w:rsidRPr="00277233">
              <w:rPr>
                <w:rFonts w:ascii="Times New Roman" w:hAnsi="Times New Roman" w:cs="Times New Roman"/>
                <w:sz w:val="24"/>
                <w:szCs w:val="24"/>
              </w:rPr>
              <w:t xml:space="preserve">4.3.   В течение тридцати календарных дней с даты наступления 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w:t>
            </w:r>
            <w:r w:rsidRPr="00277233">
              <w:rPr>
                <w:rFonts w:ascii="Times New Roman" w:hAnsi="Times New Roman" w:cs="Times New Roman"/>
                <w:sz w:val="24"/>
                <w:szCs w:val="24"/>
              </w:rPr>
              <w:lastRenderedPageBreak/>
              <w:t>которые обуславливают его заявление о внесении изменений в условия Залогового билета, в том числе связанных с:</w:t>
            </w:r>
          </w:p>
          <w:p w:rsidR="009A3C24" w:rsidRPr="00277233" w:rsidRDefault="009A3C24" w:rsidP="00F8544F">
            <w:pPr>
              <w:tabs>
                <w:tab w:val="left" w:pos="4272"/>
              </w:tabs>
              <w:suppressAutoHyphens/>
              <w:ind w:left="37" w:right="168" w:firstLine="278"/>
              <w:jc w:val="both"/>
              <w:rPr>
                <w:rFonts w:ascii="Times New Roman" w:hAnsi="Times New Roman" w:cs="Times New Roman"/>
                <w:sz w:val="24"/>
                <w:szCs w:val="24"/>
              </w:rPr>
            </w:pPr>
            <w:r w:rsidRPr="00277233">
              <w:rPr>
                <w:rFonts w:ascii="Times New Roman" w:eastAsia="Calibri" w:hAnsi="Times New Roman" w:cs="Times New Roman"/>
                <w:sz w:val="24"/>
                <w:szCs w:val="24"/>
              </w:rPr>
              <w:t>4</w:t>
            </w:r>
            <w:r w:rsidRPr="00277233">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rsidR="009A3C24" w:rsidRPr="00277233" w:rsidRDefault="009A3C24" w:rsidP="00F8544F">
            <w:pPr>
              <w:tabs>
                <w:tab w:val="left" w:pos="4272"/>
              </w:tabs>
              <w:suppressAutoHyphens/>
              <w:ind w:left="37" w:right="168" w:firstLine="278"/>
              <w:jc w:val="both"/>
              <w:rPr>
                <w:rFonts w:ascii="Times New Roman" w:hAnsi="Times New Roman" w:cs="Times New Roman"/>
                <w:sz w:val="24"/>
                <w:szCs w:val="24"/>
              </w:rPr>
            </w:pPr>
            <w:r w:rsidRPr="00277233">
              <w:rPr>
                <w:rFonts w:ascii="Times New Roman" w:hAnsi="Times New Roman" w:cs="Times New Roman"/>
                <w:sz w:val="24"/>
                <w:szCs w:val="24"/>
              </w:rPr>
              <w:t>4.3.2. отсрочкой платежа по основному долгу и (или) вознаграждению;</w:t>
            </w:r>
          </w:p>
          <w:p w:rsidR="009A3C24" w:rsidRPr="00277233" w:rsidRDefault="009A3C24" w:rsidP="00F8544F">
            <w:pPr>
              <w:tabs>
                <w:tab w:val="left" w:pos="4272"/>
              </w:tabs>
              <w:suppressAutoHyphens/>
              <w:ind w:left="37" w:right="168" w:firstLine="278"/>
              <w:jc w:val="both"/>
              <w:rPr>
                <w:rFonts w:ascii="Times New Roman" w:hAnsi="Times New Roman" w:cs="Times New Roman"/>
                <w:sz w:val="24"/>
                <w:szCs w:val="24"/>
              </w:rPr>
            </w:pPr>
            <w:r w:rsidRPr="00277233">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rsidR="009A3C24" w:rsidRPr="00277233" w:rsidRDefault="009A3C24" w:rsidP="00F8544F">
            <w:pPr>
              <w:tabs>
                <w:tab w:val="left" w:pos="4272"/>
              </w:tabs>
              <w:suppressAutoHyphens/>
              <w:ind w:left="37" w:right="168" w:firstLine="278"/>
              <w:jc w:val="both"/>
              <w:rPr>
                <w:rFonts w:ascii="Times New Roman" w:hAnsi="Times New Roman" w:cs="Times New Roman"/>
                <w:sz w:val="24"/>
                <w:szCs w:val="24"/>
              </w:rPr>
            </w:pPr>
            <w:r w:rsidRPr="00277233">
              <w:rPr>
                <w:rFonts w:ascii="Times New Roman" w:hAnsi="Times New Roman" w:cs="Times New Roman"/>
                <w:sz w:val="24"/>
                <w:szCs w:val="24"/>
              </w:rPr>
              <w:t xml:space="preserve">4.3.4.  изменением срока </w:t>
            </w:r>
            <w:proofErr w:type="spellStart"/>
            <w:r w:rsidRPr="00277233">
              <w:rPr>
                <w:rFonts w:ascii="Times New Roman" w:hAnsi="Times New Roman" w:cs="Times New Roman"/>
                <w:sz w:val="24"/>
                <w:szCs w:val="24"/>
              </w:rPr>
              <w:t>микрокредита</w:t>
            </w:r>
            <w:proofErr w:type="spellEnd"/>
            <w:r w:rsidRPr="00277233">
              <w:rPr>
                <w:rFonts w:ascii="Times New Roman" w:hAnsi="Times New Roman" w:cs="Times New Roman"/>
                <w:sz w:val="24"/>
                <w:szCs w:val="24"/>
              </w:rPr>
              <w:t>;</w:t>
            </w:r>
          </w:p>
          <w:p w:rsidR="009A3C24" w:rsidRPr="00277233" w:rsidRDefault="009A3C24" w:rsidP="00F8544F">
            <w:pPr>
              <w:tabs>
                <w:tab w:val="left" w:pos="4272"/>
              </w:tabs>
              <w:suppressAutoHyphens/>
              <w:ind w:left="37" w:right="168" w:firstLine="278"/>
              <w:jc w:val="both"/>
              <w:rPr>
                <w:rFonts w:ascii="Times New Roman" w:hAnsi="Times New Roman" w:cs="Times New Roman"/>
                <w:sz w:val="24"/>
                <w:szCs w:val="24"/>
              </w:rPr>
            </w:pPr>
            <w:r w:rsidRPr="00277233">
              <w:rPr>
                <w:rFonts w:ascii="Times New Roman" w:hAnsi="Times New Roman" w:cs="Times New Roman"/>
                <w:sz w:val="24"/>
                <w:szCs w:val="24"/>
              </w:rPr>
              <w:t xml:space="preserve">4.3.5. прощением просроченного основного долга и (или) вознаграждения, отменой неустойки (штрафа, пени) по </w:t>
            </w:r>
            <w:proofErr w:type="spellStart"/>
            <w:r w:rsidRPr="00277233">
              <w:rPr>
                <w:rFonts w:ascii="Times New Roman" w:hAnsi="Times New Roman" w:cs="Times New Roman"/>
                <w:sz w:val="24"/>
                <w:szCs w:val="24"/>
              </w:rPr>
              <w:t>микрокредиту</w:t>
            </w:r>
            <w:proofErr w:type="spellEnd"/>
            <w:r w:rsidRPr="00277233">
              <w:rPr>
                <w:rFonts w:ascii="Times New Roman" w:hAnsi="Times New Roman" w:cs="Times New Roman"/>
                <w:sz w:val="24"/>
                <w:szCs w:val="24"/>
              </w:rPr>
              <w:t>;</w:t>
            </w:r>
          </w:p>
          <w:p w:rsidR="009A3C24" w:rsidRPr="00277233" w:rsidRDefault="009A3C24" w:rsidP="00F8544F">
            <w:pPr>
              <w:tabs>
                <w:tab w:val="left" w:pos="4272"/>
              </w:tabs>
              <w:suppressAutoHyphens/>
              <w:ind w:left="37" w:right="168" w:firstLine="278"/>
              <w:jc w:val="both"/>
              <w:rPr>
                <w:rFonts w:ascii="Times New Roman" w:hAnsi="Times New Roman" w:cs="Times New Roman"/>
                <w:sz w:val="24"/>
                <w:szCs w:val="24"/>
              </w:rPr>
            </w:pPr>
            <w:r w:rsidRPr="00277233">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4.4.</w:t>
            </w:r>
            <w:r w:rsidR="008C6DE6"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(об):</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4.4.</w:t>
            </w:r>
            <w:proofErr w:type="gramStart"/>
            <w:r w:rsidRPr="00277233">
              <w:rPr>
                <w:rFonts w:ascii="Times New Roman" w:hAnsi="Times New Roman" w:cs="Times New Roman"/>
                <w:bCs/>
                <w:sz w:val="24"/>
                <w:szCs w:val="24"/>
              </w:rPr>
              <w:t>1.</w:t>
            </w:r>
            <w:r w:rsidR="009A3C24" w:rsidRPr="00277233">
              <w:rPr>
                <w:rFonts w:ascii="Times New Roman" w:hAnsi="Times New Roman" w:cs="Times New Roman"/>
                <w:bCs/>
                <w:sz w:val="24"/>
                <w:szCs w:val="24"/>
              </w:rPr>
              <w:t>согласии</w:t>
            </w:r>
            <w:proofErr w:type="gramEnd"/>
            <w:r w:rsidR="009A3C24" w:rsidRPr="00277233">
              <w:rPr>
                <w:rFonts w:ascii="Times New Roman" w:hAnsi="Times New Roman" w:cs="Times New Roman"/>
                <w:bCs/>
                <w:sz w:val="24"/>
                <w:szCs w:val="24"/>
              </w:rPr>
              <w:t xml:space="preserve"> с предложенными изменениями в условия Залогового билета;</w:t>
            </w:r>
          </w:p>
          <w:p w:rsidR="009A3C24" w:rsidRPr="00277233" w:rsidRDefault="006E5111" w:rsidP="00261C9A">
            <w:pPr>
              <w:tabs>
                <w:tab w:val="left" w:pos="744"/>
                <w:tab w:val="left" w:pos="4272"/>
              </w:tabs>
              <w:suppressAutoHyphens/>
              <w:ind w:right="168" w:firstLine="709"/>
              <w:jc w:val="both"/>
              <w:rPr>
                <w:rFonts w:ascii="Times New Roman" w:hAnsi="Times New Roman" w:cs="Times New Roman"/>
                <w:bCs/>
                <w:sz w:val="24"/>
                <w:szCs w:val="24"/>
              </w:rPr>
            </w:pPr>
            <w:r w:rsidRPr="00277233">
              <w:rPr>
                <w:rFonts w:ascii="Times New Roman" w:hAnsi="Times New Roman" w:cs="Times New Roman"/>
                <w:bCs/>
                <w:sz w:val="24"/>
                <w:szCs w:val="24"/>
              </w:rPr>
              <w:t>4.4.</w:t>
            </w:r>
            <w:proofErr w:type="gramStart"/>
            <w:r w:rsidRPr="00277233">
              <w:rPr>
                <w:rFonts w:ascii="Times New Roman" w:hAnsi="Times New Roman" w:cs="Times New Roman"/>
                <w:bCs/>
                <w:sz w:val="24"/>
                <w:szCs w:val="24"/>
              </w:rPr>
              <w:t>2.</w:t>
            </w:r>
            <w:r w:rsidR="009A3C24" w:rsidRPr="00277233">
              <w:rPr>
                <w:rFonts w:ascii="Times New Roman" w:hAnsi="Times New Roman" w:cs="Times New Roman"/>
                <w:bCs/>
                <w:sz w:val="24"/>
                <w:szCs w:val="24"/>
              </w:rPr>
              <w:t>своих</w:t>
            </w:r>
            <w:proofErr w:type="gramEnd"/>
            <w:r w:rsidR="009A3C24" w:rsidRPr="00277233">
              <w:rPr>
                <w:rFonts w:ascii="Times New Roman" w:hAnsi="Times New Roman" w:cs="Times New Roman"/>
                <w:bCs/>
                <w:sz w:val="24"/>
                <w:szCs w:val="24"/>
              </w:rPr>
              <w:t xml:space="preserve"> предложениях по урегулированию задолженности;</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4.4.</w:t>
            </w:r>
            <w:proofErr w:type="gramStart"/>
            <w:r w:rsidRPr="00277233">
              <w:rPr>
                <w:rFonts w:ascii="Times New Roman" w:hAnsi="Times New Roman" w:cs="Times New Roman"/>
                <w:bCs/>
                <w:sz w:val="24"/>
                <w:szCs w:val="24"/>
              </w:rPr>
              <w:t>3.отказе</w:t>
            </w:r>
            <w:proofErr w:type="gramEnd"/>
            <w:r w:rsidRPr="00277233">
              <w:rPr>
                <w:rFonts w:ascii="Times New Roman" w:hAnsi="Times New Roman" w:cs="Times New Roman"/>
                <w:bCs/>
                <w:sz w:val="24"/>
                <w:szCs w:val="24"/>
              </w:rPr>
              <w:t xml:space="preserve"> в изменении условий Залогового билета с указанием мотивированного обоснования причин отказа.</w:t>
            </w:r>
          </w:p>
          <w:p w:rsidR="009A3C24" w:rsidRPr="00277233" w:rsidRDefault="008C6DE6"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4.5. </w:t>
            </w:r>
            <w:r w:rsidR="009A3C24" w:rsidRPr="00277233">
              <w:rPr>
                <w:rFonts w:ascii="Times New Roman" w:hAnsi="Times New Roman" w:cs="Times New Roman"/>
                <w:bCs/>
                <w:sz w:val="24"/>
                <w:szCs w:val="24"/>
              </w:rPr>
              <w:t>Заемщик в течение пятнадцати календарных дней с даты получения решения Ломбарда, предусмотренного пунктом 4.4.</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sz w:val="24"/>
                <w:szCs w:val="24"/>
              </w:rPr>
            </w:pPr>
            <w:r w:rsidRPr="00277233">
              <w:rPr>
                <w:rFonts w:ascii="Times New Roman" w:hAnsi="Times New Roman" w:cs="Times New Roman"/>
                <w:bCs/>
                <w:sz w:val="24"/>
                <w:szCs w:val="24"/>
              </w:rPr>
              <w:t xml:space="preserve"> 4.6.</w:t>
            </w:r>
            <w:r w:rsidR="008C6DE6"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Договора присоединения, или при </w:t>
            </w:r>
            <w:proofErr w:type="spellStart"/>
            <w:r w:rsidR="009A3C24" w:rsidRPr="00277233">
              <w:rPr>
                <w:rFonts w:ascii="Times New Roman" w:hAnsi="Times New Roman" w:cs="Times New Roman"/>
                <w:bCs/>
                <w:sz w:val="24"/>
                <w:szCs w:val="24"/>
              </w:rPr>
              <w:t>недостижении</w:t>
            </w:r>
            <w:proofErr w:type="spellEnd"/>
            <w:r w:rsidR="009A3C24" w:rsidRPr="00277233">
              <w:rPr>
                <w:rFonts w:ascii="Times New Roman" w:hAnsi="Times New Roman" w:cs="Times New Roman"/>
                <w:bCs/>
                <w:sz w:val="24"/>
                <w:szCs w:val="24"/>
              </w:rPr>
              <w:t xml:space="preserve">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009A3C24" w:rsidRPr="00277233">
              <w:rPr>
                <w:rFonts w:ascii="Times New Roman" w:hAnsi="Times New Roman" w:cs="Times New Roman"/>
                <w:sz w:val="24"/>
                <w:szCs w:val="24"/>
              </w:rPr>
              <w:t>.</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sz w:val="24"/>
                <w:szCs w:val="24"/>
              </w:rPr>
              <w:t>4.7</w:t>
            </w:r>
            <w:r w:rsidR="006E5111" w:rsidRPr="00277233">
              <w:rPr>
                <w:rFonts w:ascii="Times New Roman" w:hAnsi="Times New Roman" w:cs="Times New Roman"/>
                <w:bCs/>
                <w:sz w:val="24"/>
                <w:szCs w:val="24"/>
              </w:rPr>
              <w:t>.</w:t>
            </w:r>
            <w:r w:rsidR="008C6DE6" w:rsidRPr="00277233">
              <w:rPr>
                <w:rFonts w:ascii="Times New Roman" w:hAnsi="Times New Roman" w:cs="Times New Roman"/>
                <w:bCs/>
                <w:sz w:val="24"/>
                <w:szCs w:val="24"/>
              </w:rPr>
              <w:t xml:space="preserve"> </w:t>
            </w:r>
            <w:r w:rsidRPr="00277233">
              <w:rPr>
                <w:rFonts w:ascii="Times New Roman" w:hAnsi="Times New Roman" w:cs="Times New Roman"/>
                <w:bCs/>
                <w:sz w:val="24"/>
                <w:szCs w:val="24"/>
              </w:rPr>
              <w:t xml:space="preserve">Уполномоченный орган рассматривает обращение Заемщика при представлении доказательств его обращения в Ломбард и </w:t>
            </w:r>
            <w:proofErr w:type="spellStart"/>
            <w:r w:rsidRPr="00277233">
              <w:rPr>
                <w:rFonts w:ascii="Times New Roman" w:hAnsi="Times New Roman" w:cs="Times New Roman"/>
                <w:bCs/>
                <w:sz w:val="24"/>
                <w:szCs w:val="24"/>
              </w:rPr>
              <w:t>недостижения</w:t>
            </w:r>
            <w:proofErr w:type="spellEnd"/>
            <w:r w:rsidRPr="00277233">
              <w:rPr>
                <w:rFonts w:ascii="Times New Roman" w:hAnsi="Times New Roman" w:cs="Times New Roman"/>
                <w:bCs/>
                <w:sz w:val="24"/>
                <w:szCs w:val="24"/>
              </w:rPr>
              <w:t xml:space="preserve"> с </w:t>
            </w:r>
            <w:r w:rsidRPr="00277233">
              <w:rPr>
                <w:rFonts w:ascii="Times New Roman" w:hAnsi="Times New Roman" w:cs="Times New Roman"/>
                <w:bCs/>
                <w:sz w:val="24"/>
                <w:szCs w:val="24"/>
              </w:rPr>
              <w:lastRenderedPageBreak/>
              <w:t>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4.8.</w:t>
            </w:r>
            <w:r w:rsidR="008C6DE6"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В 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Ломбард вправе:</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sz w:val="24"/>
                <w:szCs w:val="24"/>
              </w:rPr>
              <w:t>4</w:t>
            </w:r>
            <w:r w:rsidR="006E5111" w:rsidRPr="00277233">
              <w:rPr>
                <w:rFonts w:ascii="Times New Roman" w:hAnsi="Times New Roman" w:cs="Times New Roman"/>
                <w:bCs/>
                <w:sz w:val="24"/>
                <w:szCs w:val="24"/>
              </w:rPr>
              <w:t>.8.1.</w:t>
            </w:r>
            <w:r w:rsidR="008C6DE6" w:rsidRPr="00277233">
              <w:rPr>
                <w:rFonts w:ascii="Times New Roman" w:hAnsi="Times New Roman" w:cs="Times New Roman"/>
                <w:bCs/>
                <w:sz w:val="24"/>
                <w:szCs w:val="24"/>
              </w:rPr>
              <w:t xml:space="preserve"> </w:t>
            </w:r>
            <w:r w:rsidRPr="00277233">
              <w:rPr>
                <w:rFonts w:ascii="Times New Roman" w:hAnsi="Times New Roman" w:cs="Times New Roman"/>
                <w:bCs/>
                <w:sz w:val="24"/>
                <w:szCs w:val="24"/>
              </w:rPr>
              <w:t xml:space="preserve">рассмотреть вопрос о применении мер в отношении Заемщика. Принятие решения о применении мер осуществляется в соответствии с правилами предоставления </w:t>
            </w:r>
            <w:proofErr w:type="spellStart"/>
            <w:r w:rsidRPr="00277233">
              <w:rPr>
                <w:rFonts w:ascii="Times New Roman" w:hAnsi="Times New Roman" w:cs="Times New Roman"/>
                <w:bCs/>
                <w:sz w:val="24"/>
                <w:szCs w:val="24"/>
              </w:rPr>
              <w:t>микрокредитов</w:t>
            </w:r>
            <w:proofErr w:type="spellEnd"/>
            <w:r w:rsidRPr="00277233">
              <w:rPr>
                <w:rFonts w:ascii="Times New Roman" w:hAnsi="Times New Roman" w:cs="Times New Roman"/>
                <w:bCs/>
                <w:sz w:val="24"/>
                <w:szCs w:val="24"/>
              </w:rPr>
              <w:t xml:space="preserve"> Ломбарда;</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 4.8.2. передать задолженность на досудебные взыскание и урегулирование </w:t>
            </w:r>
            <w:proofErr w:type="spellStart"/>
            <w:r w:rsidRPr="00277233">
              <w:rPr>
                <w:rFonts w:ascii="Times New Roman" w:hAnsi="Times New Roman" w:cs="Times New Roman"/>
                <w:bCs/>
                <w:sz w:val="24"/>
                <w:szCs w:val="24"/>
              </w:rPr>
              <w:t>коллекторскому</w:t>
            </w:r>
            <w:proofErr w:type="spellEnd"/>
            <w:r w:rsidRPr="00277233">
              <w:rPr>
                <w:rFonts w:ascii="Times New Roman" w:hAnsi="Times New Roman" w:cs="Times New Roman"/>
                <w:bCs/>
                <w:sz w:val="24"/>
                <w:szCs w:val="24"/>
              </w:rPr>
              <w:t xml:space="preserve"> агентству. Передача задолженности на досудебные взыскание и урегулирование </w:t>
            </w:r>
            <w:proofErr w:type="spellStart"/>
            <w:r w:rsidRPr="00277233">
              <w:rPr>
                <w:rFonts w:ascii="Times New Roman" w:hAnsi="Times New Roman" w:cs="Times New Roman"/>
                <w:bCs/>
                <w:sz w:val="24"/>
                <w:szCs w:val="24"/>
              </w:rPr>
              <w:t>коллекторскому</w:t>
            </w:r>
            <w:proofErr w:type="spellEnd"/>
            <w:r w:rsidRPr="00277233">
              <w:rPr>
                <w:rFonts w:ascii="Times New Roman" w:hAnsi="Times New Roman" w:cs="Times New Roman"/>
                <w:bCs/>
                <w:sz w:val="24"/>
                <w:szCs w:val="24"/>
              </w:rPr>
              <w:t xml:space="preserve"> агентству допускается при наличии в Залоговом билете права Ломбарда на привлечение </w:t>
            </w:r>
            <w:proofErr w:type="spellStart"/>
            <w:r w:rsidRPr="00277233">
              <w:rPr>
                <w:rFonts w:ascii="Times New Roman" w:hAnsi="Times New Roman" w:cs="Times New Roman"/>
                <w:bCs/>
                <w:sz w:val="24"/>
                <w:szCs w:val="24"/>
              </w:rPr>
              <w:t>коллекторского</w:t>
            </w:r>
            <w:proofErr w:type="spellEnd"/>
            <w:r w:rsidRPr="00277233">
              <w:rPr>
                <w:rFonts w:ascii="Times New Roman" w:hAnsi="Times New Roman" w:cs="Times New Roman"/>
                <w:bCs/>
                <w:sz w:val="24"/>
                <w:szCs w:val="24"/>
              </w:rPr>
              <w:t xml:space="preserve"> агентства при допущении заемщиком просрочки исполнения обязательств по Залоговому билету;</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Calibri" w:hAnsi="Times New Roman" w:cs="Times New Roman"/>
                <w:sz w:val="24"/>
                <w:szCs w:val="24"/>
              </w:rPr>
              <w:t xml:space="preserve"> 4</w:t>
            </w:r>
            <w:r w:rsidRPr="00277233">
              <w:rPr>
                <w:rFonts w:ascii="Times New Roman" w:hAnsi="Times New Roman" w:cs="Times New Roman"/>
                <w:bCs/>
                <w:sz w:val="24"/>
                <w:szCs w:val="24"/>
              </w:rPr>
              <w:t>.8.3. применить меры, предусмотренные законодательством Республики Казахстан и (или) Залоговым билетом,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 4.9.</w:t>
            </w:r>
            <w:r w:rsidR="008C6DE6"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w:t>
            </w:r>
            <w:proofErr w:type="spellStart"/>
            <w:r w:rsidR="009A3C24" w:rsidRPr="00277233">
              <w:rPr>
                <w:rFonts w:ascii="Times New Roman" w:hAnsi="Times New Roman" w:cs="Times New Roman"/>
                <w:bCs/>
                <w:sz w:val="24"/>
                <w:szCs w:val="24"/>
              </w:rPr>
              <w:t>микрофинансовой</w:t>
            </w:r>
            <w:proofErr w:type="spellEnd"/>
            <w:r w:rsidR="009A3C24" w:rsidRPr="00277233">
              <w:rPr>
                <w:rFonts w:ascii="Times New Roman" w:hAnsi="Times New Roman" w:cs="Times New Roman"/>
                <w:bCs/>
                <w:sz w:val="24"/>
                <w:szCs w:val="24"/>
              </w:rPr>
              <w:t xml:space="preserve"> деятельности» и настоящим Договором присоединения.</w:t>
            </w:r>
          </w:p>
          <w:p w:rsidR="009A3C24" w:rsidRPr="00277233" w:rsidRDefault="009A3C24" w:rsidP="00261C9A">
            <w:pPr>
              <w:tabs>
                <w:tab w:val="left" w:pos="744"/>
                <w:tab w:val="left" w:pos="4272"/>
              </w:tabs>
              <w:suppressAutoHyphens/>
              <w:ind w:left="142" w:right="168" w:firstLine="602"/>
              <w:jc w:val="both"/>
              <w:rPr>
                <w:rFonts w:ascii="Times New Roman" w:eastAsia="Calibri" w:hAnsi="Times New Roman" w:cs="Times New Roman"/>
                <w:sz w:val="24"/>
                <w:szCs w:val="24"/>
              </w:rPr>
            </w:pPr>
            <w:r w:rsidRPr="00277233">
              <w:rPr>
                <w:rFonts w:ascii="Times New Roman" w:hAnsi="Times New Roman" w:cs="Times New Roman"/>
                <w:bCs/>
                <w:sz w:val="24"/>
                <w:szCs w:val="24"/>
              </w:rPr>
              <w:t xml:space="preserve"> 4.10. Форма уведомления Заемщика, предусмотренная пунктом 4.1., изложена в </w:t>
            </w:r>
            <w:r w:rsidRPr="00277233">
              <w:rPr>
                <w:rFonts w:ascii="Times New Roman" w:hAnsi="Times New Roman" w:cs="Times New Roman"/>
                <w:bCs/>
                <w:sz w:val="24"/>
                <w:szCs w:val="24"/>
              </w:rPr>
              <w:lastRenderedPageBreak/>
              <w:t>приложении к настоящему Договору присоединения</w:t>
            </w:r>
            <w:r w:rsidRPr="00277233">
              <w:rPr>
                <w:rFonts w:ascii="Times New Roman" w:eastAsia="Calibri" w:hAnsi="Times New Roman" w:cs="Times New Roman"/>
                <w:sz w:val="24"/>
                <w:szCs w:val="24"/>
              </w:rPr>
              <w:t>.</w:t>
            </w:r>
          </w:p>
          <w:p w:rsidR="008C6DE6" w:rsidRPr="00277233" w:rsidRDefault="008C6DE6" w:rsidP="00261C9A">
            <w:pPr>
              <w:tabs>
                <w:tab w:val="left" w:pos="744"/>
                <w:tab w:val="left" w:pos="4272"/>
              </w:tabs>
              <w:suppressAutoHyphens/>
              <w:ind w:left="142" w:right="168" w:firstLine="602"/>
              <w:jc w:val="both"/>
              <w:rPr>
                <w:rFonts w:ascii="Times New Roman" w:eastAsia="Calibri" w:hAnsi="Times New Roman" w:cs="Times New Roman"/>
                <w:sz w:val="24"/>
                <w:szCs w:val="24"/>
              </w:rPr>
            </w:pPr>
          </w:p>
          <w:p w:rsidR="009A3C24" w:rsidRPr="00277233" w:rsidRDefault="009A3C24" w:rsidP="00261C9A">
            <w:pPr>
              <w:tabs>
                <w:tab w:val="left" w:pos="4272"/>
              </w:tabs>
              <w:ind w:right="168"/>
              <w:jc w:val="center"/>
              <w:rPr>
                <w:rFonts w:ascii="Times New Roman" w:eastAsia="Calibri" w:hAnsi="Times New Roman" w:cs="Times New Roman"/>
                <w:b/>
                <w:bCs/>
                <w:sz w:val="24"/>
                <w:szCs w:val="24"/>
              </w:rPr>
            </w:pPr>
            <w:r w:rsidRPr="00277233">
              <w:rPr>
                <w:rFonts w:ascii="Times New Roman" w:eastAsia="Calibri" w:hAnsi="Times New Roman" w:cs="Times New Roman"/>
                <w:b/>
                <w:bCs/>
                <w:sz w:val="24"/>
                <w:szCs w:val="24"/>
              </w:rPr>
              <w:t>5. ОТВЕТСТВЕННОСТЬ СТОРОН ЗА НАРУШЕНИЕ ОБЯЗАТЕЛЬСТВ</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Calibri" w:hAnsi="Times New Roman" w:cs="Times New Roman"/>
                <w:sz w:val="24"/>
                <w:szCs w:val="24"/>
                <w:lang w:eastAsia="ru-RU"/>
              </w:rPr>
              <w:t xml:space="preserve"> 5</w:t>
            </w:r>
            <w:r w:rsidR="006E5111" w:rsidRPr="00277233">
              <w:rPr>
                <w:rFonts w:ascii="Times New Roman" w:eastAsia="Calibri" w:hAnsi="Times New Roman" w:cs="Times New Roman"/>
                <w:sz w:val="24"/>
                <w:szCs w:val="24"/>
              </w:rPr>
              <w:t>.1.</w:t>
            </w:r>
            <w:r w:rsidR="008C6DE6" w:rsidRPr="00277233">
              <w:rPr>
                <w:rFonts w:ascii="Times New Roman" w:eastAsia="Calibri" w:hAnsi="Times New Roman" w:cs="Times New Roman"/>
                <w:sz w:val="24"/>
                <w:szCs w:val="24"/>
              </w:rPr>
              <w:t xml:space="preserve"> </w:t>
            </w:r>
            <w:r w:rsidRPr="00277233">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rsidR="009A3C24" w:rsidRPr="00277233" w:rsidRDefault="006E5111" w:rsidP="008C6DE6">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5.2.</w:t>
            </w:r>
            <w:r w:rsidR="008C6DE6" w:rsidRPr="00277233">
              <w:rPr>
                <w:rFonts w:ascii="Times New Roman" w:hAnsi="Times New Roman" w:cs="Times New Roman"/>
                <w:bCs/>
                <w:sz w:val="24"/>
                <w:szCs w:val="24"/>
              </w:rPr>
              <w:t xml:space="preserve"> </w:t>
            </w:r>
            <w:r w:rsidR="008C6DE6" w:rsidRPr="00277233">
              <w:rPr>
                <w:rFonts w:ascii="Times New Roman" w:eastAsia="Times New Roman" w:hAnsi="Times New Roman" w:cs="Times New Roman"/>
                <w:color w:val="000000"/>
                <w:sz w:val="24"/>
                <w:szCs w:val="24"/>
                <w:lang w:eastAsia="ru-RU"/>
              </w:rPr>
              <w:t>Все споры и разногласия подлежат окончательному разрешению в «Международном Арбитражном суде «</w:t>
            </w:r>
            <w:proofErr w:type="spellStart"/>
            <w:r w:rsidR="008C6DE6" w:rsidRPr="00277233">
              <w:rPr>
                <w:rFonts w:ascii="Times New Roman" w:eastAsia="Times New Roman" w:hAnsi="Times New Roman" w:cs="Times New Roman"/>
                <w:color w:val="000000"/>
                <w:sz w:val="24"/>
                <w:szCs w:val="24"/>
                <w:lang w:eastAsia="ru-RU"/>
              </w:rPr>
              <w:t>Imperium</w:t>
            </w:r>
            <w:proofErr w:type="spellEnd"/>
            <w:r w:rsidR="008C6DE6" w:rsidRPr="00277233">
              <w:rPr>
                <w:rFonts w:ascii="Times New Roman" w:eastAsia="Times New Roman" w:hAnsi="Times New Roman" w:cs="Times New Roman"/>
                <w:color w:val="000000"/>
                <w:sz w:val="24"/>
                <w:szCs w:val="24"/>
                <w:lang w:eastAsia="ru-RU"/>
              </w:rPr>
              <w:t>», в соответствии с его Регламентом, коллегией арбитров в количестве одного председательствующего Арбитра, по адресу расположения «Международного Арбитражного суда «</w:t>
            </w:r>
            <w:proofErr w:type="spellStart"/>
            <w:r w:rsidR="008C6DE6" w:rsidRPr="00277233">
              <w:rPr>
                <w:rFonts w:ascii="Times New Roman" w:eastAsia="Times New Roman" w:hAnsi="Times New Roman" w:cs="Times New Roman"/>
                <w:color w:val="000000"/>
                <w:sz w:val="24"/>
                <w:szCs w:val="24"/>
                <w:lang w:eastAsia="ru-RU"/>
              </w:rPr>
              <w:t>Imperium</w:t>
            </w:r>
            <w:proofErr w:type="spellEnd"/>
            <w:r w:rsidR="008C6DE6" w:rsidRPr="00277233">
              <w:rPr>
                <w:rFonts w:ascii="Times New Roman" w:eastAsia="Times New Roman" w:hAnsi="Times New Roman" w:cs="Times New Roman"/>
                <w:color w:val="000000"/>
                <w:sz w:val="24"/>
                <w:szCs w:val="24"/>
                <w:lang w:eastAsia="ru-RU"/>
              </w:rPr>
              <w:t>», с соблюдением порядка, установленного действующим законодательством Республики Казахстан. Стороны настоящего Договора ознакомлены с Регламентом и согласны с ним. Данный пункт в настоящем Договоре является арбитражным соглашением о передаче сторонами всех спорных вопросов исключительно в «Международном Арбитражном суде «</w:t>
            </w:r>
            <w:proofErr w:type="spellStart"/>
            <w:r w:rsidR="008C6DE6" w:rsidRPr="00277233">
              <w:rPr>
                <w:rFonts w:ascii="Times New Roman" w:eastAsia="Times New Roman" w:hAnsi="Times New Roman" w:cs="Times New Roman"/>
                <w:color w:val="000000"/>
                <w:sz w:val="24"/>
                <w:szCs w:val="24"/>
                <w:lang w:eastAsia="ru-RU"/>
              </w:rPr>
              <w:t>Imperium</w:t>
            </w:r>
            <w:proofErr w:type="spellEnd"/>
            <w:r w:rsidR="008C6DE6" w:rsidRPr="00277233">
              <w:rPr>
                <w:rFonts w:ascii="Times New Roman" w:eastAsia="Times New Roman" w:hAnsi="Times New Roman" w:cs="Times New Roman"/>
                <w:color w:val="000000"/>
                <w:sz w:val="24"/>
                <w:szCs w:val="24"/>
                <w:lang w:eastAsia="ru-RU"/>
              </w:rPr>
              <w:t>»». Решение «Международного Арбитражного суда «</w:t>
            </w:r>
            <w:proofErr w:type="spellStart"/>
            <w:r w:rsidR="008C6DE6" w:rsidRPr="00277233">
              <w:rPr>
                <w:rFonts w:ascii="Times New Roman" w:eastAsia="Times New Roman" w:hAnsi="Times New Roman" w:cs="Times New Roman"/>
                <w:color w:val="000000"/>
                <w:sz w:val="24"/>
                <w:szCs w:val="24"/>
                <w:lang w:eastAsia="ru-RU"/>
              </w:rPr>
              <w:t>Imperium</w:t>
            </w:r>
            <w:proofErr w:type="spellEnd"/>
            <w:r w:rsidR="008C6DE6" w:rsidRPr="00277233">
              <w:rPr>
                <w:rFonts w:ascii="Times New Roman" w:eastAsia="Times New Roman" w:hAnsi="Times New Roman" w:cs="Times New Roman"/>
                <w:color w:val="000000"/>
                <w:sz w:val="24"/>
                <w:szCs w:val="24"/>
                <w:lang w:eastAsia="ru-RU"/>
              </w:rPr>
              <w:t>»», является окончательным и обязательным для сторон»</w:t>
            </w:r>
            <w:r w:rsidR="009A3C24" w:rsidRPr="00277233">
              <w:rPr>
                <w:rFonts w:ascii="Times New Roman" w:hAnsi="Times New Roman" w:cs="Times New Roman"/>
                <w:bCs/>
                <w:sz w:val="24"/>
                <w:szCs w:val="24"/>
              </w:rPr>
              <w:t xml:space="preserve">.  </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Calibri" w:hAnsi="Times New Roman" w:cs="Times New Roman"/>
                <w:sz w:val="24"/>
                <w:szCs w:val="24"/>
              </w:rPr>
              <w:t>5.3.</w:t>
            </w:r>
            <w:r w:rsidR="001F2721" w:rsidRPr="00277233">
              <w:rPr>
                <w:rFonts w:ascii="Times New Roman" w:eastAsia="Calibri" w:hAnsi="Times New Roman" w:cs="Times New Roman"/>
                <w:sz w:val="24"/>
                <w:szCs w:val="24"/>
              </w:rPr>
              <w:t xml:space="preserve"> </w:t>
            </w:r>
            <w:r w:rsidR="009A3C24" w:rsidRPr="00277233">
              <w:rPr>
                <w:rFonts w:ascii="Times New Roman" w:hAnsi="Times New Roman" w:cs="Times New Roman"/>
                <w:bCs/>
                <w:sz w:val="24"/>
                <w:szCs w:val="24"/>
              </w:rPr>
              <w:t xml:space="preserve">Ни одна из Сторон не несет ответственности за полное или частичное </w:t>
            </w:r>
            <w:proofErr w:type="gramStart"/>
            <w:r w:rsidR="009A3C24" w:rsidRPr="00277233">
              <w:rPr>
                <w:rFonts w:ascii="Times New Roman" w:hAnsi="Times New Roman" w:cs="Times New Roman"/>
                <w:bCs/>
                <w:sz w:val="24"/>
                <w:szCs w:val="24"/>
              </w:rPr>
              <w:t>невыполнение</w:t>
            </w:r>
            <w:proofErr w:type="gramEnd"/>
            <w:r w:rsidR="009A3C24" w:rsidRPr="00277233">
              <w:rPr>
                <w:rFonts w:ascii="Times New Roman" w:hAnsi="Times New Roman" w:cs="Times New Roman"/>
                <w:bCs/>
                <w:sz w:val="24"/>
                <w:szCs w:val="24"/>
              </w:rPr>
              <w:t xml:space="preserve"> или ненадлежащее 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5.4.</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009A3C24" w:rsidRPr="00277233">
              <w:rPr>
                <w:rFonts w:ascii="Times New Roman" w:hAnsi="Times New Roman" w:cs="Times New Roman"/>
                <w:bCs/>
                <w:sz w:val="24"/>
                <w:szCs w:val="24"/>
              </w:rPr>
              <w:t>недостижения</w:t>
            </w:r>
            <w:proofErr w:type="spellEnd"/>
            <w:r w:rsidR="009A3C24" w:rsidRPr="00277233">
              <w:rPr>
                <w:rFonts w:ascii="Times New Roman" w:hAnsi="Times New Roman" w:cs="Times New Roman"/>
                <w:bCs/>
                <w:sz w:val="24"/>
                <w:szCs w:val="24"/>
              </w:rPr>
              <w:t xml:space="preserve"> соглашения по урегулированию </w:t>
            </w:r>
            <w:r w:rsidR="009A3C24" w:rsidRPr="00277233">
              <w:rPr>
                <w:rFonts w:ascii="Times New Roman" w:hAnsi="Times New Roman" w:cs="Times New Roman"/>
                <w:bCs/>
                <w:sz w:val="24"/>
                <w:szCs w:val="24"/>
              </w:rPr>
              <w:lastRenderedPageBreak/>
              <w:t>задолженности по результатам рассмотрения заявления заемщика и непредставления заемщиком возражений по задолженности.</w:t>
            </w:r>
          </w:p>
          <w:p w:rsidR="001F2721" w:rsidRPr="00277233" w:rsidRDefault="001F2721" w:rsidP="00261C9A">
            <w:pPr>
              <w:tabs>
                <w:tab w:val="left" w:pos="744"/>
                <w:tab w:val="left" w:pos="4272"/>
              </w:tabs>
              <w:suppressAutoHyphens/>
              <w:ind w:left="142" w:right="168" w:firstLine="602"/>
              <w:jc w:val="both"/>
              <w:rPr>
                <w:rFonts w:ascii="Times New Roman" w:hAnsi="Times New Roman" w:cs="Times New Roman"/>
                <w:bCs/>
                <w:sz w:val="24"/>
                <w:szCs w:val="24"/>
              </w:rPr>
            </w:pPr>
          </w:p>
          <w:p w:rsidR="009A3C24" w:rsidRPr="00277233" w:rsidRDefault="009A3C24" w:rsidP="00261C9A">
            <w:pPr>
              <w:tabs>
                <w:tab w:val="left" w:pos="4272"/>
              </w:tabs>
              <w:ind w:right="168"/>
              <w:jc w:val="center"/>
              <w:rPr>
                <w:rFonts w:ascii="Times New Roman" w:eastAsia="Times New Roman" w:hAnsi="Times New Roman" w:cs="Times New Roman"/>
                <w:b/>
                <w:bCs/>
                <w:iCs/>
                <w:sz w:val="24"/>
                <w:szCs w:val="24"/>
                <w:lang w:eastAsia="ru-RU"/>
              </w:rPr>
            </w:pPr>
            <w:r w:rsidRPr="00277233">
              <w:rPr>
                <w:rFonts w:ascii="Times New Roman" w:eastAsia="Times New Roman" w:hAnsi="Times New Roman" w:cs="Times New Roman"/>
                <w:b/>
                <w:bCs/>
                <w:iCs/>
                <w:sz w:val="24"/>
                <w:szCs w:val="24"/>
                <w:lang w:eastAsia="ru-RU"/>
              </w:rPr>
              <w:t>6. ПОРЯДОК ВНЕСЕНИЯ ИЗМЕНЕНИЙ В УСЛОВИЯ ЗАЛОГОВОГО БИЛЕТА И ДОГОВОРА ПРИСОЕДИНЕНИЯ</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Times New Roman" w:hAnsi="Times New Roman" w:cs="Times New Roman"/>
                <w:iCs/>
                <w:sz w:val="24"/>
                <w:szCs w:val="24"/>
                <w:lang w:eastAsia="ru-RU"/>
              </w:rPr>
              <w:t>6.1.</w:t>
            </w:r>
            <w:r w:rsidR="001F2721" w:rsidRPr="00277233">
              <w:rPr>
                <w:rFonts w:ascii="Times New Roman" w:eastAsia="Times New Roman" w:hAnsi="Times New Roman" w:cs="Times New Roman"/>
                <w:iCs/>
                <w:sz w:val="24"/>
                <w:szCs w:val="24"/>
                <w:lang w:eastAsia="ru-RU"/>
              </w:rPr>
              <w:t xml:space="preserve"> </w:t>
            </w:r>
            <w:r w:rsidR="009A3C24" w:rsidRPr="00277233">
              <w:rPr>
                <w:rFonts w:ascii="Times New Roman" w:hAnsi="Times New Roman" w:cs="Times New Roman"/>
                <w:bCs/>
                <w:sz w:val="24"/>
                <w:szCs w:val="24"/>
              </w:rPr>
              <w:t xml:space="preserve">При изменении условий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 влекущих изменение суммы (размера) денежных обязательств Заемщика и (или) срока их уплаты, Ломбард составляет и выдает Заемщику дополнительное соглашение с учетом новых условий.</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6.2.</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При частичном досрочном погашении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 xml:space="preserve"> последующая сумма вознаграждения пересчитывается на остаток основного долга, и Заемщику выдается Дополнительное соглашение.</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6.3.</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Залоговый билет может быть пролонгирован Ломбардом (на усмотрение Ломбарда, который может отказать в продлении срока). При этом общий срок предоставления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 xml:space="preserve"> не может превышать 12 (двенадцать) месяцев с даты получения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6.4.</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hyperlink r:id="rId11" w:history="1">
              <w:r w:rsidR="001F2721" w:rsidRPr="00277233">
                <w:rPr>
                  <w:rStyle w:val="a6"/>
                  <w:rFonts w:ascii="Times New Roman" w:hAnsi="Times New Roman" w:cs="Times New Roman"/>
                  <w:bCs/>
                  <w:sz w:val="24"/>
                  <w:szCs w:val="24"/>
                </w:rPr>
                <w:t>https://lombard-b.kz/</w:t>
              </w:r>
            </w:hyperlink>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если в них не будет предусмотрено иное, и применяются к Залоговым билетам, заключенным после введения их в действие.</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6.5.</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Times New Roman" w:hAnsi="Times New Roman" w:cs="Times New Roman"/>
                <w:iCs/>
                <w:sz w:val="24"/>
                <w:szCs w:val="24"/>
                <w:lang w:eastAsia="ru-RU"/>
              </w:rPr>
              <w:t>6.</w:t>
            </w:r>
            <w:proofErr w:type="gramStart"/>
            <w:r w:rsidRPr="00277233">
              <w:rPr>
                <w:rFonts w:ascii="Times New Roman" w:eastAsia="Times New Roman" w:hAnsi="Times New Roman" w:cs="Times New Roman"/>
                <w:iCs/>
                <w:sz w:val="24"/>
                <w:szCs w:val="24"/>
                <w:lang w:eastAsia="ru-RU"/>
              </w:rPr>
              <w:t>6.</w:t>
            </w:r>
            <w:r w:rsidR="009A3C24" w:rsidRPr="00277233">
              <w:rPr>
                <w:rFonts w:ascii="Times New Roman" w:hAnsi="Times New Roman" w:cs="Times New Roman"/>
                <w:bCs/>
                <w:sz w:val="24"/>
                <w:szCs w:val="24"/>
              </w:rPr>
              <w:t>Стороны</w:t>
            </w:r>
            <w:proofErr w:type="gramEnd"/>
            <w:r w:rsidR="009A3C24" w:rsidRPr="00277233">
              <w:rPr>
                <w:rFonts w:ascii="Times New Roman" w:hAnsi="Times New Roman" w:cs="Times New Roman"/>
                <w:bCs/>
                <w:sz w:val="24"/>
                <w:szCs w:val="24"/>
              </w:rPr>
              <w:t xml:space="preserve">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9A3C24" w:rsidRPr="00277233" w:rsidRDefault="009A3C24" w:rsidP="00261C9A">
            <w:pPr>
              <w:shd w:val="clear" w:color="auto" w:fill="FFFFFF"/>
              <w:tabs>
                <w:tab w:val="left" w:pos="4272"/>
              </w:tabs>
              <w:suppressAutoHyphens/>
              <w:ind w:left="178" w:right="168"/>
              <w:jc w:val="center"/>
              <w:textAlignment w:val="baseline"/>
              <w:rPr>
                <w:rFonts w:ascii="Times New Roman" w:hAnsi="Times New Roman" w:cs="Times New Roman"/>
                <w:b/>
                <w:sz w:val="24"/>
                <w:szCs w:val="24"/>
              </w:rPr>
            </w:pPr>
            <w:r w:rsidRPr="00277233">
              <w:rPr>
                <w:rFonts w:ascii="Times New Roman" w:hAnsi="Times New Roman" w:cs="Times New Roman"/>
                <w:b/>
                <w:sz w:val="24"/>
                <w:szCs w:val="24"/>
              </w:rPr>
              <w:t>7.ИНЫЕ УСЛОВИЯ</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Times New Roman" w:hAnsi="Times New Roman" w:cs="Times New Roman"/>
                <w:bCs/>
                <w:sz w:val="24"/>
                <w:szCs w:val="24"/>
              </w:rPr>
              <w:lastRenderedPageBreak/>
              <w:t>7.1.</w:t>
            </w:r>
            <w:r w:rsidR="009A3C24" w:rsidRPr="00277233">
              <w:rPr>
                <w:rFonts w:ascii="Times New Roman" w:hAnsi="Times New Roman" w:cs="Times New Roman"/>
                <w:bCs/>
                <w:sz w:val="24"/>
                <w:szCs w:val="24"/>
              </w:rPr>
              <w:t>Подписывая 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7.2.</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7.2.1.</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7.2.2.</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на адрес электронной почты, указанный в Залоговом билете и/или;</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7.2.3.</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7.2.4.</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путем вручения уведомления непосредственно Заемщику и/или;</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7.2.5.</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путем официальной публикации уведомления/объявления в местной печати.</w:t>
            </w:r>
          </w:p>
          <w:p w:rsidR="009A3C24" w:rsidRPr="00277233" w:rsidRDefault="009A3C24" w:rsidP="00261C9A">
            <w:pPr>
              <w:tabs>
                <w:tab w:val="left" w:pos="4272"/>
              </w:tabs>
              <w:ind w:right="168" w:firstLine="454"/>
              <w:contextualSpacing/>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w:t>
            </w:r>
            <w:r w:rsidRPr="00277233">
              <w:rPr>
                <w:rFonts w:ascii="Times New Roman" w:eastAsia="Times New Roman" w:hAnsi="Times New Roman" w:cs="Times New Roman"/>
                <w:sz w:val="24"/>
                <w:szCs w:val="24"/>
              </w:rPr>
              <w:lastRenderedPageBreak/>
              <w:t>уведомление считается направленным надлежащим образом.</w:t>
            </w:r>
            <w:r w:rsidRPr="00277233">
              <w:rPr>
                <w:rFonts w:ascii="Calibri" w:eastAsia="Calibri" w:hAnsi="Calibri" w:cs="Times New Roman"/>
                <w:sz w:val="24"/>
                <w:szCs w:val="24"/>
              </w:rPr>
              <w:t xml:space="preserve"> </w:t>
            </w:r>
            <w:r w:rsidRPr="00277233">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Times New Roman" w:hAnsi="Times New Roman" w:cs="Times New Roman"/>
                <w:sz w:val="24"/>
                <w:szCs w:val="24"/>
              </w:rPr>
              <w:t>7.3.</w:t>
            </w:r>
            <w:r w:rsidR="001F2721" w:rsidRPr="00277233">
              <w:rPr>
                <w:rFonts w:ascii="Times New Roman" w:eastAsia="Times New Roman" w:hAnsi="Times New Roman" w:cs="Times New Roman"/>
                <w:sz w:val="24"/>
                <w:szCs w:val="24"/>
              </w:rPr>
              <w:t xml:space="preserve"> </w:t>
            </w:r>
            <w:r w:rsidR="009A3C24" w:rsidRPr="00277233">
              <w:rPr>
                <w:rFonts w:ascii="Times New Roman" w:hAnsi="Times New Roman" w:cs="Times New Roman"/>
                <w:bCs/>
                <w:sz w:val="24"/>
                <w:szCs w:val="24"/>
              </w:rPr>
              <w:t>Страхование Залогового имущества не требуется.</w:t>
            </w:r>
          </w:p>
          <w:p w:rsidR="005A5A1B"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7.4.</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Заемщик согласен, что</w:t>
            </w:r>
            <w:r w:rsidR="005A5A1B" w:rsidRPr="00277233">
              <w:rPr>
                <w:rFonts w:ascii="Times New Roman" w:hAnsi="Times New Roman" w:cs="Times New Roman"/>
                <w:bCs/>
                <w:sz w:val="24"/>
                <w:szCs w:val="24"/>
              </w:rPr>
              <w:t>:</w:t>
            </w:r>
          </w:p>
          <w:p w:rsidR="009A3C24" w:rsidRPr="00277233" w:rsidRDefault="005A5A1B"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В </w:t>
            </w:r>
            <w:r w:rsidR="009A3C24" w:rsidRPr="00277233">
              <w:rPr>
                <w:rFonts w:ascii="Times New Roman" w:hAnsi="Times New Roman" w:cs="Times New Roman"/>
                <w:bCs/>
                <w:sz w:val="24"/>
                <w:szCs w:val="24"/>
              </w:rPr>
              <w:t>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w:t>
            </w:r>
            <w:r w:rsidR="00957D0A">
              <w:rPr>
                <w:rFonts w:ascii="Times New Roman" w:hAnsi="Times New Roman" w:cs="Times New Roman"/>
                <w:bCs/>
                <w:sz w:val="24"/>
                <w:szCs w:val="24"/>
              </w:rPr>
              <w:t>;</w:t>
            </w:r>
            <w:r w:rsidR="009A3C24" w:rsidRPr="00277233">
              <w:rPr>
                <w:rFonts w:ascii="Times New Roman" w:hAnsi="Times New Roman" w:cs="Times New Roman"/>
                <w:bCs/>
                <w:sz w:val="24"/>
                <w:szCs w:val="24"/>
              </w:rPr>
              <w:t xml:space="preserve"> </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 В случае,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w:t>
            </w:r>
            <w:r w:rsidR="00957D0A">
              <w:rPr>
                <w:rFonts w:ascii="Times New Roman" w:hAnsi="Times New Roman" w:cs="Times New Roman"/>
                <w:bCs/>
                <w:sz w:val="24"/>
                <w:szCs w:val="24"/>
              </w:rPr>
              <w:t>;</w:t>
            </w:r>
          </w:p>
          <w:p w:rsidR="000A7CCF" w:rsidRDefault="000A7CCF" w:rsidP="00261C9A">
            <w:pPr>
              <w:tabs>
                <w:tab w:val="left" w:pos="744"/>
                <w:tab w:val="left" w:pos="4272"/>
              </w:tabs>
              <w:suppressAutoHyphens/>
              <w:ind w:left="142" w:right="168" w:firstLine="602"/>
              <w:jc w:val="both"/>
              <w:rPr>
                <w:rFonts w:ascii="Times New Roman" w:eastAsia="Times New Roman" w:hAnsi="Times New Roman" w:cs="Times New Roman"/>
                <w:sz w:val="24"/>
                <w:szCs w:val="24"/>
              </w:rPr>
            </w:pPr>
            <w:r w:rsidRPr="00277233">
              <w:rPr>
                <w:rFonts w:ascii="Times New Roman" w:hAnsi="Times New Roman" w:cs="Times New Roman"/>
                <w:bCs/>
                <w:sz w:val="24"/>
                <w:szCs w:val="24"/>
              </w:rPr>
              <w:t>В</w:t>
            </w:r>
            <w:r w:rsidR="005A5A1B" w:rsidRPr="00277233">
              <w:rPr>
                <w:rFonts w:ascii="Times New Roman" w:hAnsi="Times New Roman" w:cs="Times New Roman"/>
                <w:bCs/>
                <w:sz w:val="24"/>
                <w:szCs w:val="24"/>
              </w:rPr>
              <w:t xml:space="preserve"> </w:t>
            </w:r>
            <w:r w:rsidR="005A5A1B" w:rsidRPr="00277233">
              <w:rPr>
                <w:rFonts w:ascii="Times New Roman" w:eastAsia="Times New Roman" w:hAnsi="Times New Roman" w:cs="Times New Roman"/>
                <w:sz w:val="24"/>
                <w:szCs w:val="24"/>
              </w:rPr>
              <w:t>случае нахождения залогового имущества, являющегося обеспечением по займу с правом пользования у заемщика</w:t>
            </w:r>
            <w:r w:rsidR="008E4158" w:rsidRPr="00277233">
              <w:rPr>
                <w:rFonts w:ascii="Times New Roman" w:eastAsia="Times New Roman" w:hAnsi="Times New Roman" w:cs="Times New Roman"/>
                <w:sz w:val="24"/>
                <w:szCs w:val="24"/>
              </w:rPr>
              <w:t xml:space="preserve"> на</w:t>
            </w:r>
            <w:r w:rsidR="005A5A1B" w:rsidRPr="00277233">
              <w:rPr>
                <w:rFonts w:ascii="Times New Roman" w:eastAsia="Times New Roman" w:hAnsi="Times New Roman" w:cs="Times New Roman"/>
                <w:sz w:val="24"/>
                <w:szCs w:val="24"/>
              </w:rPr>
              <w:t xml:space="preserve"> </w:t>
            </w:r>
            <w:r w:rsidR="008E4158" w:rsidRPr="00277233">
              <w:rPr>
                <w:rFonts w:ascii="Times New Roman" w:eastAsia="Times New Roman" w:hAnsi="Times New Roman" w:cs="Times New Roman"/>
                <w:sz w:val="24"/>
                <w:szCs w:val="24"/>
              </w:rPr>
              <w:t xml:space="preserve">проведения </w:t>
            </w:r>
            <w:r w:rsidR="005A5A1B" w:rsidRPr="00277233">
              <w:rPr>
                <w:rFonts w:ascii="Times New Roman" w:eastAsia="Times New Roman" w:hAnsi="Times New Roman" w:cs="Times New Roman"/>
                <w:sz w:val="24"/>
                <w:szCs w:val="24"/>
              </w:rPr>
              <w:t>Ломбард</w:t>
            </w:r>
            <w:r w:rsidR="008E4158" w:rsidRPr="00277233">
              <w:rPr>
                <w:rFonts w:ascii="Times New Roman" w:eastAsia="Times New Roman" w:hAnsi="Times New Roman" w:cs="Times New Roman"/>
                <w:sz w:val="24"/>
                <w:szCs w:val="24"/>
              </w:rPr>
              <w:t xml:space="preserve">ом </w:t>
            </w:r>
            <w:r w:rsidR="005A5A1B" w:rsidRPr="00277233">
              <w:rPr>
                <w:rFonts w:ascii="Times New Roman" w:eastAsia="Times New Roman" w:hAnsi="Times New Roman" w:cs="Times New Roman"/>
                <w:sz w:val="24"/>
                <w:szCs w:val="24"/>
              </w:rPr>
              <w:t>сброс</w:t>
            </w:r>
            <w:r w:rsidR="008E4158" w:rsidRPr="00277233">
              <w:rPr>
                <w:rFonts w:ascii="Times New Roman" w:eastAsia="Times New Roman" w:hAnsi="Times New Roman" w:cs="Times New Roman"/>
                <w:sz w:val="24"/>
                <w:szCs w:val="24"/>
              </w:rPr>
              <w:t>а</w:t>
            </w:r>
            <w:r w:rsidR="005A5A1B" w:rsidRPr="00277233">
              <w:rPr>
                <w:rFonts w:ascii="Times New Roman" w:eastAsia="Times New Roman" w:hAnsi="Times New Roman" w:cs="Times New Roman"/>
                <w:sz w:val="24"/>
                <w:szCs w:val="24"/>
              </w:rPr>
              <w:t xml:space="preserve"> данных с залогового имущества, а также принима</w:t>
            </w:r>
            <w:r w:rsidR="00843E63" w:rsidRPr="00277233">
              <w:rPr>
                <w:rFonts w:ascii="Times New Roman" w:eastAsia="Times New Roman" w:hAnsi="Times New Roman" w:cs="Times New Roman"/>
                <w:sz w:val="24"/>
                <w:szCs w:val="24"/>
              </w:rPr>
              <w:t>ть</w:t>
            </w:r>
            <w:r w:rsidR="005A5A1B" w:rsidRPr="00277233">
              <w:rPr>
                <w:rFonts w:ascii="Times New Roman" w:eastAsia="Times New Roman" w:hAnsi="Times New Roman" w:cs="Times New Roman"/>
                <w:sz w:val="24"/>
                <w:szCs w:val="24"/>
              </w:rPr>
              <w:t xml:space="preserve"> меры, направленные на внесудебную реализацию Залогового имущества или переход имущества в собственность Ломбарда</w:t>
            </w:r>
            <w:r w:rsidR="009A0CFD">
              <w:rPr>
                <w:rFonts w:ascii="Times New Roman" w:eastAsia="Times New Roman" w:hAnsi="Times New Roman" w:cs="Times New Roman"/>
                <w:sz w:val="24"/>
                <w:szCs w:val="24"/>
              </w:rPr>
              <w:t>;</w:t>
            </w:r>
          </w:p>
          <w:p w:rsidR="009A0CFD" w:rsidRDefault="009A0CFD" w:rsidP="00261C9A">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По истечению гарантийного срока и в случае принятия залогового имущества Ломбардом на право собственности, Ломбард</w:t>
            </w:r>
            <w:r w:rsidR="00B33957">
              <w:rPr>
                <w:rFonts w:ascii="Times New Roman" w:hAnsi="Times New Roman" w:cs="Times New Roman"/>
                <w:bCs/>
                <w:sz w:val="24"/>
                <w:szCs w:val="24"/>
              </w:rPr>
              <w:t xml:space="preserve"> </w:t>
            </w:r>
            <w:r w:rsidR="00B33957">
              <w:rPr>
                <w:rFonts w:ascii="Times New Roman" w:eastAsia="Times New Roman" w:hAnsi="Times New Roman" w:cs="Times New Roman"/>
                <w:sz w:val="24"/>
                <w:szCs w:val="24"/>
              </w:rPr>
              <w:t>без уведомления Заемщика, осуществляет сброс и удаления данных с залогового имущества</w:t>
            </w:r>
            <w:r w:rsidR="00957D0A">
              <w:rPr>
                <w:rFonts w:ascii="Times New Roman" w:hAnsi="Times New Roman" w:cs="Times New Roman"/>
                <w:bCs/>
                <w:sz w:val="24"/>
                <w:szCs w:val="24"/>
              </w:rPr>
              <w:t>;</w:t>
            </w:r>
          </w:p>
          <w:p w:rsidR="00BD5E5D" w:rsidRPr="00556CD4" w:rsidRDefault="00ED1C9E" w:rsidP="00261C9A">
            <w:pPr>
              <w:tabs>
                <w:tab w:val="left" w:pos="744"/>
                <w:tab w:val="left" w:pos="4272"/>
              </w:tabs>
              <w:suppressAutoHyphens/>
              <w:ind w:left="142" w:right="168" w:firstLine="602"/>
              <w:jc w:val="both"/>
              <w:rPr>
                <w:rFonts w:ascii="Times New Roman" w:hAnsi="Times New Roman" w:cs="Times New Roman"/>
                <w:bCs/>
                <w:sz w:val="24"/>
                <w:szCs w:val="24"/>
              </w:rPr>
            </w:pPr>
            <w:r w:rsidRPr="00556CD4">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556CD4">
              <w:rPr>
                <w:rFonts w:ascii="Times New Roman" w:eastAsia="Times New Roman" w:hAnsi="Times New Roman" w:cs="Times New Roman"/>
                <w:sz w:val="24"/>
                <w:szCs w:val="24"/>
                <w:lang w:val="en-US"/>
              </w:rPr>
              <w:t>apple</w:t>
            </w:r>
            <w:r w:rsidRPr="00556CD4">
              <w:rPr>
                <w:rFonts w:ascii="Times New Roman" w:eastAsia="Times New Roman" w:hAnsi="Times New Roman" w:cs="Times New Roman"/>
                <w:sz w:val="24"/>
                <w:szCs w:val="24"/>
              </w:rPr>
              <w:t xml:space="preserve"> </w:t>
            </w:r>
            <w:proofErr w:type="spellStart"/>
            <w:r w:rsidRPr="00556CD4">
              <w:rPr>
                <w:rFonts w:ascii="Times New Roman" w:eastAsia="Times New Roman" w:hAnsi="Times New Roman" w:cs="Times New Roman"/>
                <w:sz w:val="24"/>
                <w:szCs w:val="24"/>
                <w:lang w:val="en-US"/>
              </w:rPr>
              <w:t>inc</w:t>
            </w:r>
            <w:proofErr w:type="spellEnd"/>
            <w:r w:rsidRPr="00556CD4">
              <w:rPr>
                <w:rFonts w:ascii="Times New Roman" w:eastAsia="Times New Roman" w:hAnsi="Times New Roman" w:cs="Times New Roman"/>
                <w:sz w:val="24"/>
                <w:szCs w:val="24"/>
              </w:rPr>
              <w:t>, на выполнения Ломбардом</w:t>
            </w:r>
            <w:r w:rsidRPr="00556CD4">
              <w:rPr>
                <w:rFonts w:ascii="Times New Roman" w:eastAsia="Times New Roman" w:hAnsi="Times New Roman" w:cs="Times New Roman"/>
                <w:sz w:val="24"/>
                <w:szCs w:val="24"/>
                <w:lang w:val="kk-KZ"/>
              </w:rPr>
              <w:t xml:space="preserve"> </w:t>
            </w:r>
            <w:r w:rsidRPr="00556CD4">
              <w:rPr>
                <w:rFonts w:ascii="Times New Roman" w:eastAsia="Times New Roman" w:hAnsi="Times New Roman" w:cs="Times New Roman"/>
                <w:sz w:val="24"/>
                <w:szCs w:val="24"/>
              </w:rPr>
              <w:t>сброса с данного залогового имущества что может привести к потере и удалению его данных</w:t>
            </w:r>
            <w:r w:rsidR="006F14EB" w:rsidRPr="00556CD4">
              <w:rPr>
                <w:rFonts w:ascii="Times New Roman" w:eastAsia="Times New Roman" w:hAnsi="Times New Roman" w:cs="Times New Roman"/>
                <w:sz w:val="24"/>
                <w:szCs w:val="24"/>
              </w:rPr>
              <w:t>.</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556CD4">
              <w:rPr>
                <w:rFonts w:ascii="Times New Roman" w:hAnsi="Times New Roman" w:cs="Times New Roman"/>
                <w:bCs/>
                <w:sz w:val="24"/>
                <w:szCs w:val="24"/>
              </w:rPr>
              <w:t>7.5.</w:t>
            </w:r>
            <w:r w:rsidR="001F2721" w:rsidRPr="00556CD4">
              <w:rPr>
                <w:rFonts w:ascii="Times New Roman" w:hAnsi="Times New Roman" w:cs="Times New Roman"/>
                <w:bCs/>
                <w:sz w:val="24"/>
                <w:szCs w:val="24"/>
              </w:rPr>
              <w:t xml:space="preserve"> </w:t>
            </w:r>
            <w:r w:rsidR="009A3C24" w:rsidRPr="00556CD4">
              <w:rPr>
                <w:rFonts w:ascii="Times New Roman" w:hAnsi="Times New Roman" w:cs="Times New Roman"/>
                <w:bCs/>
                <w:sz w:val="24"/>
                <w:szCs w:val="24"/>
              </w:rPr>
              <w:t>Обязательства</w:t>
            </w:r>
            <w:r w:rsidR="009A3C24" w:rsidRPr="00277233">
              <w:rPr>
                <w:rFonts w:ascii="Times New Roman" w:hAnsi="Times New Roman" w:cs="Times New Roman"/>
                <w:bCs/>
                <w:sz w:val="24"/>
                <w:szCs w:val="24"/>
              </w:rPr>
              <w:t xml:space="preserve"> Заёмщика по залоговому билету в ломбарде прекращается в связи с реализацией предмета залога или переходом такого имущества в собственность залогодержателя (Ломбарда).</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lastRenderedPageBreak/>
              <w:t>При реализации заложенного имущества, а также переходе такого имущества в собственность залогодержателя (Ломбарда) одновременно прекращаются действие Залогового билета и обязательство заемщика, который одновременно является залогодателем.</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После прекращения обязательства заёмщик (клиент) претензий к Ломбарду иметь не будет.</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7.6.</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Настоящим Заемщик дает согласие на отправку через </w:t>
            </w:r>
            <w:proofErr w:type="spellStart"/>
            <w:r w:rsidR="009A3C24" w:rsidRPr="00277233">
              <w:rPr>
                <w:rFonts w:ascii="Times New Roman" w:hAnsi="Times New Roman" w:cs="Times New Roman"/>
                <w:bCs/>
                <w:sz w:val="24"/>
                <w:szCs w:val="24"/>
              </w:rPr>
              <w:t>email</w:t>
            </w:r>
            <w:proofErr w:type="spellEnd"/>
            <w:r w:rsidR="009A3C24" w:rsidRPr="00277233">
              <w:rPr>
                <w:rFonts w:ascii="Times New Roman" w:hAnsi="Times New Roman" w:cs="Times New Roman"/>
                <w:bCs/>
                <w:sz w:val="24"/>
                <w:szCs w:val="24"/>
              </w:rPr>
              <w:t xml:space="preserve"> (</w:t>
            </w:r>
            <w:proofErr w:type="spellStart"/>
            <w:proofErr w:type="gramStart"/>
            <w:r w:rsidR="009A3C24" w:rsidRPr="00277233">
              <w:rPr>
                <w:rFonts w:ascii="Times New Roman" w:hAnsi="Times New Roman" w:cs="Times New Roman"/>
                <w:bCs/>
                <w:sz w:val="24"/>
                <w:szCs w:val="24"/>
              </w:rPr>
              <w:t>эл.почту</w:t>
            </w:r>
            <w:proofErr w:type="spellEnd"/>
            <w:proofErr w:type="gramEnd"/>
            <w:r w:rsidR="009A3C24" w:rsidRPr="00277233">
              <w:rPr>
                <w:rFonts w:ascii="Times New Roman" w:hAnsi="Times New Roman" w:cs="Times New Roman"/>
                <w:bCs/>
                <w:sz w:val="24"/>
                <w:szCs w:val="24"/>
              </w:rPr>
              <w:t>),  мобильные приложения операторов сотовой связи и/или иных поставщиков телекоммуникационных услуг, SMS сообщений, осуществление звонков на мобильные (сотовые)  и другие  известные Ломбарду телефоны,  и обязуется не предъявлять по этому поводу претензий и споров.</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7.7.</w:t>
            </w:r>
            <w:r w:rsidR="009A3C24" w:rsidRPr="00277233">
              <w:rPr>
                <w:rFonts w:ascii="Times New Roman" w:hAnsi="Times New Roman" w:cs="Times New Roman"/>
                <w:bCs/>
                <w:sz w:val="24"/>
                <w:szCs w:val="24"/>
              </w:rPr>
              <w:t xml:space="preserve">Подписывая Договор, Заемщик дает письменное согласие Ломбарду на раскрытие тайны предоставления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 xml:space="preserve">,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 xml:space="preserve"> или информирования Заемщика о возникновении просроченной задолженности по 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w:t>
            </w:r>
            <w:proofErr w:type="spellStart"/>
            <w:r w:rsidR="009A3C24" w:rsidRPr="00277233">
              <w:rPr>
                <w:rFonts w:ascii="Times New Roman" w:hAnsi="Times New Roman" w:cs="Times New Roman"/>
                <w:bCs/>
                <w:sz w:val="24"/>
                <w:szCs w:val="24"/>
              </w:rPr>
              <w:t>микрокредиту</w:t>
            </w:r>
            <w:proofErr w:type="spellEnd"/>
            <w:r w:rsidR="009A3C24" w:rsidRPr="00277233">
              <w:rPr>
                <w:rFonts w:ascii="Times New Roman" w:hAnsi="Times New Roman" w:cs="Times New Roman"/>
                <w:bCs/>
                <w:sz w:val="24"/>
                <w:szCs w:val="24"/>
              </w:rPr>
              <w:t xml:space="preserve">/досрочном возврате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7.8.</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Ломбард и Заемщик подтверждают, что Договор не содержат 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7.9.</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Заемщик </w:t>
            </w:r>
            <w:r w:rsidR="009A0CFD" w:rsidRPr="00277233">
              <w:rPr>
                <w:rFonts w:ascii="Times New Roman" w:hAnsi="Times New Roman" w:cs="Times New Roman"/>
                <w:bCs/>
                <w:sz w:val="24"/>
                <w:szCs w:val="24"/>
              </w:rPr>
              <w:t>подтверждает, своей</w:t>
            </w:r>
            <w:r w:rsidR="009A3C24" w:rsidRPr="00277233">
              <w:rPr>
                <w:rFonts w:ascii="Times New Roman" w:hAnsi="Times New Roman" w:cs="Times New Roman"/>
                <w:bCs/>
                <w:sz w:val="24"/>
                <w:szCs w:val="24"/>
              </w:rPr>
              <w:t xml:space="preserve"> подписью в залоговом билете что ознакомлен с правилами предоставления </w:t>
            </w:r>
            <w:proofErr w:type="spellStart"/>
            <w:r w:rsidR="009A3C24" w:rsidRPr="00277233">
              <w:rPr>
                <w:rFonts w:ascii="Times New Roman" w:hAnsi="Times New Roman" w:cs="Times New Roman"/>
                <w:bCs/>
                <w:sz w:val="24"/>
                <w:szCs w:val="24"/>
              </w:rPr>
              <w:t>микрокредитов</w:t>
            </w:r>
            <w:proofErr w:type="spellEnd"/>
            <w:r w:rsidR="009A3C24" w:rsidRPr="00277233">
              <w:rPr>
                <w:rFonts w:ascii="Times New Roman" w:hAnsi="Times New Roman" w:cs="Times New Roman"/>
                <w:bCs/>
                <w:sz w:val="24"/>
                <w:szCs w:val="24"/>
              </w:rPr>
              <w:t xml:space="preserve"> Ломбарда, проинформирован до получения им </w:t>
            </w:r>
            <w:proofErr w:type="spellStart"/>
            <w:r w:rsidR="009A3C24" w:rsidRPr="00277233">
              <w:rPr>
                <w:rFonts w:ascii="Times New Roman" w:hAnsi="Times New Roman" w:cs="Times New Roman"/>
                <w:bCs/>
                <w:sz w:val="24"/>
                <w:szCs w:val="24"/>
              </w:rPr>
              <w:lastRenderedPageBreak/>
              <w:t>микрокредита</w:t>
            </w:r>
            <w:proofErr w:type="spellEnd"/>
            <w:r w:rsidR="009A3C24" w:rsidRPr="00277233">
              <w:rPr>
                <w:rFonts w:ascii="Times New Roman" w:hAnsi="Times New Roman" w:cs="Times New Roman"/>
                <w:bCs/>
                <w:sz w:val="24"/>
                <w:szCs w:val="24"/>
              </w:rPr>
              <w:t xml:space="preserve"> о его затратах, об иных условиях, связанных с получением и обслуживанием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 xml:space="preserve">, а также о своих правах и обязанностях, связанных с получением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Times New Roman" w:hAnsi="Times New Roman" w:cs="Times New Roman"/>
                <w:sz w:val="24"/>
                <w:szCs w:val="24"/>
              </w:rPr>
              <w:t>7.</w:t>
            </w:r>
            <w:proofErr w:type="gramStart"/>
            <w:r w:rsidRPr="00277233">
              <w:rPr>
                <w:rFonts w:ascii="Times New Roman" w:eastAsia="Times New Roman" w:hAnsi="Times New Roman" w:cs="Times New Roman"/>
                <w:sz w:val="24"/>
                <w:szCs w:val="24"/>
              </w:rPr>
              <w:t>10.</w:t>
            </w:r>
            <w:r w:rsidR="009A3C24" w:rsidRPr="00277233">
              <w:rPr>
                <w:rFonts w:ascii="Times New Roman" w:hAnsi="Times New Roman" w:cs="Times New Roman"/>
                <w:bCs/>
                <w:sz w:val="24"/>
                <w:szCs w:val="24"/>
              </w:rPr>
              <w:t>Заемщик</w:t>
            </w:r>
            <w:proofErr w:type="gramEnd"/>
            <w:r w:rsidR="009A3C24" w:rsidRPr="00277233">
              <w:rPr>
                <w:rFonts w:ascii="Times New Roman" w:hAnsi="Times New Roman" w:cs="Times New Roman"/>
                <w:bCs/>
                <w:sz w:val="24"/>
                <w:szCs w:val="24"/>
              </w:rPr>
              <w:t xml:space="preserve"> заявляет и гарантирует, что: </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7.10.1. залоговое имущество принадлежит ему на праве собственности</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7.10.2. он имеет право от своего имени заключать настоящий Договор;</w:t>
            </w:r>
          </w:p>
          <w:p w:rsidR="009A3C24" w:rsidRPr="00277233"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w:t>
            </w:r>
            <w:r w:rsidR="006E5111" w:rsidRPr="00277233">
              <w:rPr>
                <w:rFonts w:ascii="Times New Roman" w:hAnsi="Times New Roman" w:cs="Times New Roman"/>
                <w:bCs/>
                <w:sz w:val="24"/>
                <w:szCs w:val="24"/>
              </w:rPr>
              <w:t>10.</w:t>
            </w:r>
            <w:proofErr w:type="gramStart"/>
            <w:r w:rsidR="006E5111" w:rsidRPr="00277233">
              <w:rPr>
                <w:rFonts w:ascii="Times New Roman" w:hAnsi="Times New Roman" w:cs="Times New Roman"/>
                <w:bCs/>
                <w:sz w:val="24"/>
                <w:szCs w:val="24"/>
              </w:rPr>
              <w:t>3.</w:t>
            </w:r>
            <w:r w:rsidRPr="00277233">
              <w:rPr>
                <w:rFonts w:ascii="Times New Roman" w:hAnsi="Times New Roman" w:cs="Times New Roman"/>
                <w:bCs/>
                <w:sz w:val="24"/>
                <w:szCs w:val="24"/>
              </w:rPr>
              <w:t>настоящий</w:t>
            </w:r>
            <w:proofErr w:type="gramEnd"/>
            <w:r w:rsidRPr="00277233">
              <w:rPr>
                <w:rFonts w:ascii="Times New Roman" w:hAnsi="Times New Roman" w:cs="Times New Roman"/>
                <w:bCs/>
                <w:sz w:val="24"/>
                <w:szCs w:val="24"/>
              </w:rPr>
              <w:t xml:space="preserve">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7.10.4.</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rsidR="009A3C24" w:rsidRPr="00277233"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7.10.5.</w:t>
            </w:r>
            <w:r w:rsidR="001F2721"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анкета-Заявление поданные Заёмщиком с целью получения </w:t>
            </w:r>
            <w:proofErr w:type="spellStart"/>
            <w:r w:rsidR="009A3C24" w:rsidRPr="00277233">
              <w:rPr>
                <w:rFonts w:ascii="Times New Roman" w:hAnsi="Times New Roman" w:cs="Times New Roman"/>
                <w:bCs/>
                <w:sz w:val="24"/>
                <w:szCs w:val="24"/>
              </w:rPr>
              <w:t>микрокредита</w:t>
            </w:r>
            <w:proofErr w:type="spellEnd"/>
            <w:r w:rsidR="009A3C24" w:rsidRPr="00277233">
              <w:rPr>
                <w:rFonts w:ascii="Times New Roman" w:hAnsi="Times New Roman" w:cs="Times New Roman"/>
                <w:bCs/>
                <w:sz w:val="24"/>
                <w:szCs w:val="24"/>
              </w:rPr>
              <w:t xml:space="preserve"> подписана собственно </w:t>
            </w:r>
            <w:proofErr w:type="spellStart"/>
            <w:r w:rsidR="009A3C24" w:rsidRPr="00277233">
              <w:rPr>
                <w:rFonts w:ascii="Times New Roman" w:hAnsi="Times New Roman" w:cs="Times New Roman"/>
                <w:bCs/>
                <w:sz w:val="24"/>
                <w:szCs w:val="24"/>
              </w:rPr>
              <w:t>ручно</w:t>
            </w:r>
            <w:proofErr w:type="spellEnd"/>
            <w:r w:rsidR="009A3C24" w:rsidRPr="00277233">
              <w:rPr>
                <w:rFonts w:ascii="Times New Roman" w:hAnsi="Times New Roman" w:cs="Times New Roman"/>
                <w:bCs/>
                <w:sz w:val="24"/>
                <w:szCs w:val="24"/>
              </w:rPr>
              <w:t xml:space="preserve"> и является неотъемлемой частью договора.</w:t>
            </w:r>
          </w:p>
          <w:p w:rsidR="009A3C24" w:rsidRPr="00277233"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eastAsia="Times New Roman" w:hAnsi="Times New Roman" w:cs="Times New Roman"/>
                <w:bCs/>
                <w:sz w:val="24"/>
                <w:szCs w:val="24"/>
              </w:rPr>
              <w:t>7.11.</w:t>
            </w:r>
            <w:r w:rsidR="001F2721" w:rsidRPr="00277233">
              <w:rPr>
                <w:rFonts w:ascii="Times New Roman" w:eastAsia="Times New Roman" w:hAnsi="Times New Roman" w:cs="Times New Roman"/>
                <w:bCs/>
                <w:sz w:val="24"/>
                <w:szCs w:val="24"/>
              </w:rPr>
              <w:t xml:space="preserve"> </w:t>
            </w:r>
            <w:r w:rsidR="009A3C24" w:rsidRPr="00277233">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rsidR="009A3C24" w:rsidRPr="00277233"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7.12. </w:t>
            </w:r>
            <w:r w:rsidR="009A3C24" w:rsidRPr="00277233">
              <w:rPr>
                <w:rFonts w:ascii="Times New Roman" w:hAnsi="Times New Roman" w:cs="Times New Roman"/>
                <w:bCs/>
                <w:sz w:val="24"/>
                <w:szCs w:val="24"/>
              </w:rPr>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rsidR="009A3C24" w:rsidRPr="00277233"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7.13. </w:t>
            </w:r>
            <w:r w:rsidR="009A3C24" w:rsidRPr="00277233">
              <w:rPr>
                <w:rFonts w:ascii="Times New Roman" w:hAnsi="Times New Roman" w:cs="Times New Roman"/>
                <w:bCs/>
                <w:sz w:val="24"/>
                <w:szCs w:val="24"/>
              </w:rPr>
              <w:t xml:space="preserve">Ломбард имеет филиалы и дополнительные помещения (отделения), перечень и адреса которых опубликованы на сайте Ломбарда. Порядок создания и прекращения деятельности филиала, увеличения и уменьшения дополнительных помещений (отделений), а также порядок и сроки уведомления уполномоченного органа о таких изменениях, предусмотрен Законом «О </w:t>
            </w:r>
            <w:proofErr w:type="spellStart"/>
            <w:r w:rsidR="009A3C24" w:rsidRPr="00277233">
              <w:rPr>
                <w:rFonts w:ascii="Times New Roman" w:hAnsi="Times New Roman" w:cs="Times New Roman"/>
                <w:bCs/>
                <w:sz w:val="24"/>
                <w:szCs w:val="24"/>
              </w:rPr>
              <w:t>микрофинансовой</w:t>
            </w:r>
            <w:proofErr w:type="spellEnd"/>
            <w:r w:rsidR="009A3C24" w:rsidRPr="00277233">
              <w:rPr>
                <w:rFonts w:ascii="Times New Roman" w:hAnsi="Times New Roman" w:cs="Times New Roman"/>
                <w:bCs/>
                <w:sz w:val="24"/>
                <w:szCs w:val="24"/>
              </w:rPr>
              <w:t xml:space="preserve"> деятельности».</w:t>
            </w:r>
          </w:p>
          <w:p w:rsidR="009A3C24" w:rsidRPr="00277233"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7.14. </w:t>
            </w:r>
            <w:r w:rsidR="009A3C24" w:rsidRPr="00277233">
              <w:rPr>
                <w:rFonts w:ascii="Times New Roman" w:hAnsi="Times New Roman" w:cs="Times New Roman"/>
                <w:bCs/>
                <w:sz w:val="24"/>
                <w:szCs w:val="24"/>
              </w:rPr>
              <w:t xml:space="preserve">Филиал </w:t>
            </w:r>
            <w:proofErr w:type="spellStart"/>
            <w:r w:rsidR="009A3C24" w:rsidRPr="00277233">
              <w:rPr>
                <w:rFonts w:ascii="Times New Roman" w:hAnsi="Times New Roman" w:cs="Times New Roman"/>
                <w:bCs/>
                <w:sz w:val="24"/>
                <w:szCs w:val="24"/>
              </w:rPr>
              <w:t>микрофинансовой</w:t>
            </w:r>
            <w:proofErr w:type="spellEnd"/>
            <w:r w:rsidR="009A3C24" w:rsidRPr="00277233">
              <w:rPr>
                <w:rFonts w:ascii="Times New Roman" w:hAnsi="Times New Roman" w:cs="Times New Roman"/>
                <w:bCs/>
                <w:sz w:val="24"/>
                <w:szCs w:val="24"/>
              </w:rPr>
              <w:t xml:space="preserve"> организации имеет единые с </w:t>
            </w:r>
            <w:proofErr w:type="spellStart"/>
            <w:r w:rsidR="009A3C24" w:rsidRPr="00277233">
              <w:rPr>
                <w:rFonts w:ascii="Times New Roman" w:hAnsi="Times New Roman" w:cs="Times New Roman"/>
                <w:bCs/>
                <w:sz w:val="24"/>
                <w:szCs w:val="24"/>
              </w:rPr>
              <w:lastRenderedPageBreak/>
              <w:t>микрофинансовой</w:t>
            </w:r>
            <w:proofErr w:type="spellEnd"/>
            <w:r w:rsidR="009A3C24" w:rsidRPr="00277233">
              <w:rPr>
                <w:rFonts w:ascii="Times New Roman" w:hAnsi="Times New Roman" w:cs="Times New Roman"/>
                <w:bCs/>
                <w:sz w:val="24"/>
                <w:szCs w:val="24"/>
              </w:rPr>
              <w:t xml:space="preserve"> организацией баланс и наименование, полностью совпадающее с наименованием </w:t>
            </w:r>
            <w:proofErr w:type="spellStart"/>
            <w:r w:rsidR="009A3C24" w:rsidRPr="00277233">
              <w:rPr>
                <w:rFonts w:ascii="Times New Roman" w:hAnsi="Times New Roman" w:cs="Times New Roman"/>
                <w:bCs/>
                <w:sz w:val="24"/>
                <w:szCs w:val="24"/>
              </w:rPr>
              <w:t>микрофинансовой</w:t>
            </w:r>
            <w:proofErr w:type="spellEnd"/>
            <w:r w:rsidR="009A3C24" w:rsidRPr="00277233">
              <w:rPr>
                <w:rFonts w:ascii="Times New Roman" w:hAnsi="Times New Roman" w:cs="Times New Roman"/>
                <w:bCs/>
                <w:sz w:val="24"/>
                <w:szCs w:val="24"/>
              </w:rPr>
              <w:t xml:space="preserve"> организации.</w:t>
            </w:r>
          </w:p>
          <w:p w:rsidR="009A3C24" w:rsidRPr="00277233"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 xml:space="preserve">7.15. </w:t>
            </w:r>
            <w:r w:rsidR="009A3C24" w:rsidRPr="00277233">
              <w:rPr>
                <w:rFonts w:ascii="Times New Roman" w:hAnsi="Times New Roman" w:cs="Times New Roman"/>
                <w:bCs/>
                <w:sz w:val="24"/>
                <w:szCs w:val="24"/>
              </w:rPr>
              <w:t xml:space="preserve">Филиалы и дополнительные помещения, при выдаче </w:t>
            </w:r>
            <w:proofErr w:type="spellStart"/>
            <w:r w:rsidR="009A3C24" w:rsidRPr="00277233">
              <w:rPr>
                <w:rFonts w:ascii="Times New Roman" w:hAnsi="Times New Roman" w:cs="Times New Roman"/>
                <w:bCs/>
                <w:sz w:val="24"/>
                <w:szCs w:val="24"/>
              </w:rPr>
              <w:t>микрокредитов</w:t>
            </w:r>
            <w:proofErr w:type="spellEnd"/>
            <w:r w:rsidR="009A3C24" w:rsidRPr="00277233">
              <w:rPr>
                <w:rFonts w:ascii="Times New Roman" w:hAnsi="Times New Roman" w:cs="Times New Roman"/>
                <w:bCs/>
                <w:sz w:val="24"/>
                <w:szCs w:val="24"/>
              </w:rPr>
              <w:t xml:space="preserve"> действуют на основании правил предоставления </w:t>
            </w:r>
            <w:proofErr w:type="spellStart"/>
            <w:r w:rsidR="009A3C24" w:rsidRPr="00277233">
              <w:rPr>
                <w:rFonts w:ascii="Times New Roman" w:hAnsi="Times New Roman" w:cs="Times New Roman"/>
                <w:bCs/>
                <w:sz w:val="24"/>
                <w:szCs w:val="24"/>
              </w:rPr>
              <w:t>микрокредитов</w:t>
            </w:r>
            <w:proofErr w:type="spellEnd"/>
            <w:r w:rsidR="009A3C24" w:rsidRPr="00277233">
              <w:rPr>
                <w:rFonts w:ascii="Times New Roman" w:hAnsi="Times New Roman" w:cs="Times New Roman"/>
                <w:bCs/>
                <w:sz w:val="24"/>
                <w:szCs w:val="24"/>
              </w:rPr>
              <w:t xml:space="preserve"> и других внутренних актов Ломбарда.</w:t>
            </w:r>
          </w:p>
          <w:p w:rsidR="00441C0C" w:rsidRPr="00277233" w:rsidRDefault="00441C0C"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lang w:val="kk-KZ"/>
              </w:rPr>
              <w:t>7</w:t>
            </w:r>
            <w:r w:rsidRPr="00277233">
              <w:rPr>
                <w:rFonts w:ascii="Times New Roman" w:hAnsi="Times New Roman" w:cs="Times New Roman"/>
                <w:bCs/>
                <w:sz w:val="24"/>
                <w:szCs w:val="24"/>
              </w:rPr>
              <w:t>.1</w:t>
            </w:r>
            <w:r w:rsidR="002F36C2" w:rsidRPr="00277233">
              <w:rPr>
                <w:rFonts w:ascii="Times New Roman" w:hAnsi="Times New Roman" w:cs="Times New Roman"/>
                <w:bCs/>
                <w:sz w:val="24"/>
                <w:szCs w:val="24"/>
              </w:rPr>
              <w:t xml:space="preserve">6. С момента размещения Правил в отделениях Ломбарда, любые изменения и дополнения, внесенные в Правила, распространяются на всех лиц, с которыми </w:t>
            </w:r>
            <w:r w:rsidR="001F1EED" w:rsidRPr="00277233">
              <w:rPr>
                <w:rFonts w:ascii="Times New Roman" w:hAnsi="Times New Roman" w:cs="Times New Roman"/>
                <w:bCs/>
                <w:sz w:val="24"/>
                <w:szCs w:val="24"/>
              </w:rPr>
              <w:t>Ломбардом,</w:t>
            </w:r>
            <w:r w:rsidR="002F36C2" w:rsidRPr="00277233">
              <w:rPr>
                <w:rFonts w:ascii="Times New Roman" w:hAnsi="Times New Roman" w:cs="Times New Roman"/>
                <w:bCs/>
                <w:sz w:val="24"/>
                <w:szCs w:val="24"/>
              </w:rPr>
              <w:t xml:space="preserve"> </w:t>
            </w:r>
            <w:r w:rsidR="001F1EED" w:rsidRPr="00277233">
              <w:rPr>
                <w:rFonts w:ascii="Times New Roman" w:hAnsi="Times New Roman" w:cs="Times New Roman"/>
                <w:bCs/>
                <w:sz w:val="24"/>
                <w:szCs w:val="24"/>
              </w:rPr>
              <w:t>заключённым</w:t>
            </w:r>
            <w:r w:rsidR="002F36C2" w:rsidRPr="00277233">
              <w:rPr>
                <w:rFonts w:ascii="Times New Roman" w:hAnsi="Times New Roman" w:cs="Times New Roman"/>
                <w:bCs/>
                <w:sz w:val="24"/>
                <w:szCs w:val="24"/>
              </w:rPr>
              <w:t xml:space="preserve"> договоры о предоставлении </w:t>
            </w:r>
            <w:proofErr w:type="spellStart"/>
            <w:r w:rsidR="002F36C2" w:rsidRPr="00277233">
              <w:rPr>
                <w:rFonts w:ascii="Times New Roman" w:hAnsi="Times New Roman" w:cs="Times New Roman"/>
                <w:bCs/>
                <w:sz w:val="24"/>
                <w:szCs w:val="24"/>
              </w:rPr>
              <w:t>микрокредита</w:t>
            </w:r>
            <w:proofErr w:type="spellEnd"/>
            <w:r w:rsidR="002F36C2" w:rsidRPr="00277233">
              <w:rPr>
                <w:rFonts w:ascii="Times New Roman" w:hAnsi="Times New Roman" w:cs="Times New Roman"/>
                <w:bCs/>
                <w:sz w:val="24"/>
                <w:szCs w:val="24"/>
              </w:rPr>
              <w:t xml:space="preserve"> (Залоговые билеты). Заемщики самостоятельно должны отслеживать изменения и дополнения, вносимые в Правила в отделения Ломбарда.</w:t>
            </w:r>
          </w:p>
          <w:p w:rsidR="009A3C24" w:rsidRPr="00277233"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7.1</w:t>
            </w:r>
            <w:r w:rsidR="006A6F34" w:rsidRPr="00277233">
              <w:rPr>
                <w:rFonts w:ascii="Times New Roman" w:hAnsi="Times New Roman" w:cs="Times New Roman"/>
                <w:bCs/>
                <w:sz w:val="24"/>
                <w:szCs w:val="24"/>
              </w:rPr>
              <w:t>7</w:t>
            </w:r>
            <w:r w:rsidRPr="00277233">
              <w:rPr>
                <w:rFonts w:ascii="Times New Roman" w:hAnsi="Times New Roman" w:cs="Times New Roman"/>
                <w:bCs/>
                <w:sz w:val="24"/>
                <w:szCs w:val="24"/>
              </w:rPr>
              <w:t xml:space="preserve">. </w:t>
            </w:r>
            <w:r w:rsidR="009A3C24" w:rsidRPr="00277233">
              <w:rPr>
                <w:rFonts w:ascii="Times New Roman" w:hAnsi="Times New Roman" w:cs="Times New Roman"/>
                <w:bCs/>
                <w:sz w:val="24"/>
                <w:szCs w:val="24"/>
              </w:rPr>
              <w:t xml:space="preserve">Заёмщик гарантирует, что полученные средства по </w:t>
            </w:r>
            <w:proofErr w:type="spellStart"/>
            <w:r w:rsidR="009A3C24" w:rsidRPr="00277233">
              <w:rPr>
                <w:rFonts w:ascii="Times New Roman" w:hAnsi="Times New Roman" w:cs="Times New Roman"/>
                <w:bCs/>
                <w:sz w:val="24"/>
                <w:szCs w:val="24"/>
              </w:rPr>
              <w:t>микрокредиту</w:t>
            </w:r>
            <w:proofErr w:type="spellEnd"/>
            <w:r w:rsidR="009A3C24" w:rsidRPr="00277233">
              <w:rPr>
                <w:rFonts w:ascii="Times New Roman" w:hAnsi="Times New Roman" w:cs="Times New Roman"/>
                <w:bCs/>
                <w:sz w:val="24"/>
                <w:szCs w:val="24"/>
              </w:rPr>
              <w:t xml:space="preserve"> не будут использованы на финансирование терроризма и оружия массового уничтожения, и на легализацию денег.</w:t>
            </w:r>
          </w:p>
          <w:p w:rsidR="009A3C24" w:rsidRPr="0079682F"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277233">
              <w:rPr>
                <w:rFonts w:ascii="Times New Roman" w:hAnsi="Times New Roman" w:cs="Times New Roman"/>
                <w:bCs/>
                <w:sz w:val="24"/>
                <w:szCs w:val="24"/>
              </w:rPr>
              <w:t>Приложение: форма уведомления о невыполнении обязательств. Форма уведомления о неисполнении обязательств является неотъемлемой частью договора.</w:t>
            </w:r>
          </w:p>
          <w:p w:rsidR="009A3C24" w:rsidRPr="0079682F" w:rsidRDefault="009A3C24" w:rsidP="00261C9A">
            <w:pPr>
              <w:tabs>
                <w:tab w:val="left" w:pos="637"/>
                <w:tab w:val="left" w:pos="4272"/>
              </w:tabs>
              <w:suppressAutoHyphens/>
              <w:ind w:right="168" w:firstLine="459"/>
              <w:jc w:val="both"/>
              <w:rPr>
                <w:rFonts w:ascii="Times New Roman" w:eastAsia="Times New Roman" w:hAnsi="Times New Roman" w:cs="Times New Roman"/>
                <w:sz w:val="24"/>
                <w:szCs w:val="24"/>
              </w:rPr>
            </w:pPr>
          </w:p>
          <w:p w:rsidR="009A3C24" w:rsidRPr="0079682F" w:rsidRDefault="009A3C24" w:rsidP="009A3C24">
            <w:pPr>
              <w:rPr>
                <w:sz w:val="24"/>
                <w:szCs w:val="24"/>
              </w:rPr>
            </w:pPr>
          </w:p>
          <w:p w:rsidR="009A3C24" w:rsidRPr="0079682F" w:rsidRDefault="009A3C24">
            <w:pPr>
              <w:rPr>
                <w:sz w:val="24"/>
                <w:szCs w:val="24"/>
              </w:rPr>
            </w:pPr>
          </w:p>
        </w:tc>
      </w:tr>
    </w:tbl>
    <w:p w:rsidR="00852E14" w:rsidRPr="009A3C24" w:rsidRDefault="00852E14">
      <w:pPr>
        <w:rPr>
          <w:lang w:val="kk"/>
        </w:rPr>
      </w:pPr>
    </w:p>
    <w:sectPr w:rsidR="00852E14" w:rsidRPr="009A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04A"/>
    <w:multiLevelType w:val="multilevel"/>
    <w:tmpl w:val="217AB8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E0C1B"/>
    <w:multiLevelType w:val="multilevel"/>
    <w:tmpl w:val="3490CBD2"/>
    <w:lvl w:ilvl="0">
      <w:start w:val="1"/>
      <w:numFmt w:val="decimal"/>
      <w:lvlText w:val="%1."/>
      <w:lvlJc w:val="left"/>
      <w:pPr>
        <w:ind w:left="480" w:hanging="480"/>
      </w:pPr>
      <w:rPr>
        <w:rFonts w:hint="default"/>
      </w:rPr>
    </w:lvl>
    <w:lvl w:ilvl="1">
      <w:start w:val="1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495C15"/>
    <w:multiLevelType w:val="multilevel"/>
    <w:tmpl w:val="9C5E693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F02F26"/>
    <w:multiLevelType w:val="multilevel"/>
    <w:tmpl w:val="2588194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15:restartNumberingAfterBreak="0">
    <w:nsid w:val="1EEE47D3"/>
    <w:multiLevelType w:val="multilevel"/>
    <w:tmpl w:val="3A6809D0"/>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48B5166A"/>
    <w:multiLevelType w:val="multilevel"/>
    <w:tmpl w:val="940AB4C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6" w15:restartNumberingAfterBreak="0">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7" w15:restartNumberingAfterBreak="0">
    <w:nsid w:val="640674DD"/>
    <w:multiLevelType w:val="multilevel"/>
    <w:tmpl w:val="40FC5E9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6D418F4"/>
    <w:multiLevelType w:val="multilevel"/>
    <w:tmpl w:val="EC86892C"/>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67882536"/>
    <w:multiLevelType w:val="multilevel"/>
    <w:tmpl w:val="7D8E47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442957"/>
    <w:multiLevelType w:val="multilevel"/>
    <w:tmpl w:val="62002DB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0"/>
  </w:num>
  <w:num w:numId="3">
    <w:abstractNumId w:val="2"/>
  </w:num>
  <w:num w:numId="4">
    <w:abstractNumId w:val="6"/>
  </w:num>
  <w:num w:numId="5">
    <w:abstractNumId w:val="8"/>
  </w:num>
  <w:num w:numId="6">
    <w:abstractNumId w:val="5"/>
  </w:num>
  <w:num w:numId="7">
    <w:abstractNumId w:val="1"/>
  </w:num>
  <w:num w:numId="8">
    <w:abstractNumId w:val="9"/>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4"/>
    <w:rsid w:val="00005DFB"/>
    <w:rsid w:val="00013056"/>
    <w:rsid w:val="00053D8B"/>
    <w:rsid w:val="0008786B"/>
    <w:rsid w:val="000A7CCF"/>
    <w:rsid w:val="000D6215"/>
    <w:rsid w:val="00176D99"/>
    <w:rsid w:val="001B46EF"/>
    <w:rsid w:val="001B61AB"/>
    <w:rsid w:val="001E0736"/>
    <w:rsid w:val="001F1EED"/>
    <w:rsid w:val="001F2721"/>
    <w:rsid w:val="001F5A54"/>
    <w:rsid w:val="002072BC"/>
    <w:rsid w:val="00210053"/>
    <w:rsid w:val="002143B6"/>
    <w:rsid w:val="0023094D"/>
    <w:rsid w:val="00242E56"/>
    <w:rsid w:val="00261C9A"/>
    <w:rsid w:val="00277233"/>
    <w:rsid w:val="00284584"/>
    <w:rsid w:val="002B12A8"/>
    <w:rsid w:val="002C2163"/>
    <w:rsid w:val="002F36C2"/>
    <w:rsid w:val="003026F7"/>
    <w:rsid w:val="00352F7D"/>
    <w:rsid w:val="00387DE1"/>
    <w:rsid w:val="003D16E6"/>
    <w:rsid w:val="00441C0C"/>
    <w:rsid w:val="00465CED"/>
    <w:rsid w:val="004A36B3"/>
    <w:rsid w:val="004E5B94"/>
    <w:rsid w:val="00510F76"/>
    <w:rsid w:val="00556CD4"/>
    <w:rsid w:val="005807E3"/>
    <w:rsid w:val="005A5A1B"/>
    <w:rsid w:val="005E2346"/>
    <w:rsid w:val="00615EB8"/>
    <w:rsid w:val="0064102D"/>
    <w:rsid w:val="00644AD2"/>
    <w:rsid w:val="00666C7D"/>
    <w:rsid w:val="00672113"/>
    <w:rsid w:val="00693C96"/>
    <w:rsid w:val="006A6F34"/>
    <w:rsid w:val="006C0BB1"/>
    <w:rsid w:val="006D0167"/>
    <w:rsid w:val="006D1E54"/>
    <w:rsid w:val="006E5111"/>
    <w:rsid w:val="006F14EB"/>
    <w:rsid w:val="00700A74"/>
    <w:rsid w:val="00704EAB"/>
    <w:rsid w:val="007077C5"/>
    <w:rsid w:val="007462C8"/>
    <w:rsid w:val="0078620E"/>
    <w:rsid w:val="0079682F"/>
    <w:rsid w:val="00834651"/>
    <w:rsid w:val="00843E63"/>
    <w:rsid w:val="00852D10"/>
    <w:rsid w:val="00852E14"/>
    <w:rsid w:val="0085354F"/>
    <w:rsid w:val="00866D86"/>
    <w:rsid w:val="00881830"/>
    <w:rsid w:val="008C25EB"/>
    <w:rsid w:val="008C6DE6"/>
    <w:rsid w:val="008E4158"/>
    <w:rsid w:val="00957D0A"/>
    <w:rsid w:val="00996B3C"/>
    <w:rsid w:val="009A0CFD"/>
    <w:rsid w:val="009A3C24"/>
    <w:rsid w:val="009F7474"/>
    <w:rsid w:val="00AB148F"/>
    <w:rsid w:val="00AB1B4C"/>
    <w:rsid w:val="00AB45CF"/>
    <w:rsid w:val="00AC7253"/>
    <w:rsid w:val="00AF6A1E"/>
    <w:rsid w:val="00B04F9B"/>
    <w:rsid w:val="00B33957"/>
    <w:rsid w:val="00BB43F3"/>
    <w:rsid w:val="00BD5E5D"/>
    <w:rsid w:val="00BD7698"/>
    <w:rsid w:val="00BD7DB9"/>
    <w:rsid w:val="00CC7EDC"/>
    <w:rsid w:val="00CF44A2"/>
    <w:rsid w:val="00D14819"/>
    <w:rsid w:val="00D15A72"/>
    <w:rsid w:val="00D33772"/>
    <w:rsid w:val="00D85B44"/>
    <w:rsid w:val="00E0311C"/>
    <w:rsid w:val="00E55DFF"/>
    <w:rsid w:val="00EB0378"/>
    <w:rsid w:val="00EB0C3E"/>
    <w:rsid w:val="00EC6CF3"/>
    <w:rsid w:val="00ED1C9E"/>
    <w:rsid w:val="00EF4178"/>
    <w:rsid w:val="00F07769"/>
    <w:rsid w:val="00F8544F"/>
    <w:rsid w:val="00FD15C1"/>
    <w:rsid w:val="00FE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A139"/>
  <w15:chartTrackingRefBased/>
  <w15:docId w15:val="{FFFD0E79-2EB2-4C6A-B2F9-F5F14160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A3C24"/>
    <w:pPr>
      <w:ind w:left="720"/>
      <w:contextualSpacing/>
    </w:pPr>
  </w:style>
  <w:style w:type="character" w:customStyle="1" w:styleId="s0">
    <w:name w:val="s0"/>
    <w:basedOn w:val="a0"/>
    <w:qFormat/>
    <w:rsid w:val="009A3C24"/>
    <w:rPr>
      <w:rFonts w:ascii="Times New Roman" w:hAnsi="Times New Roman" w:cs="Times New Roman" w:hint="default"/>
      <w:b w:val="0"/>
      <w:bCs w:val="0"/>
      <w:i w:val="0"/>
      <w:iCs w:val="0"/>
      <w:color w:val="000000"/>
    </w:rPr>
  </w:style>
  <w:style w:type="paragraph" w:styleId="a5">
    <w:name w:val="No Spacing"/>
    <w:uiPriority w:val="1"/>
    <w:qFormat/>
    <w:rsid w:val="009A3C24"/>
    <w:pPr>
      <w:spacing w:after="0" w:line="240" w:lineRule="auto"/>
    </w:pPr>
    <w:rPr>
      <w:rFonts w:ascii="Calibri" w:eastAsia="Calibri" w:hAnsi="Calibri" w:cs="Times New Roman"/>
    </w:rPr>
  </w:style>
  <w:style w:type="paragraph" w:customStyle="1" w:styleId="pj">
    <w:name w:val="pj"/>
    <w:basedOn w:val="a"/>
    <w:rsid w:val="009A3C24"/>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9A3C24"/>
    <w:rPr>
      <w:rFonts w:ascii="Times New Roman" w:hAnsi="Times New Roman" w:cs="Times New Roman" w:hint="default"/>
      <w:color w:val="000000"/>
    </w:rPr>
  </w:style>
  <w:style w:type="character" w:styleId="a6">
    <w:name w:val="Hyperlink"/>
    <w:basedOn w:val="a0"/>
    <w:uiPriority w:val="99"/>
    <w:unhideWhenUsed/>
    <w:rsid w:val="00E03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ard-b.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mbard-b.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mbard-b.kz/" TargetMode="External"/><Relationship Id="rId11" Type="http://schemas.openxmlformats.org/officeDocument/2006/relationships/hyperlink" Target="https://lombard-b.kz/" TargetMode="External"/><Relationship Id="rId5" Type="http://schemas.openxmlformats.org/officeDocument/2006/relationships/webSettings" Target="webSettings.xml"/><Relationship Id="rId10" Type="http://schemas.openxmlformats.org/officeDocument/2006/relationships/hyperlink" Target="https://lombard-b.kz/" TargetMode="External"/><Relationship Id="rId4" Type="http://schemas.openxmlformats.org/officeDocument/2006/relationships/settings" Target="settings.xml"/><Relationship Id="rId9" Type="http://schemas.openxmlformats.org/officeDocument/2006/relationships/hyperlink" Target="mailto:lombard.whit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87FB-C94D-4281-9AFB-8A00FA9A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23</Pages>
  <Words>11605</Words>
  <Characters>66150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Абылай Мукашев</dc:creator>
  <cp:keywords/>
  <dc:description/>
  <cp:lastModifiedBy>Абылай Мукашев</cp:lastModifiedBy>
  <cp:revision>82</cp:revision>
  <dcterms:created xsi:type="dcterms:W3CDTF">2023-05-31T11:10:00Z</dcterms:created>
  <dcterms:modified xsi:type="dcterms:W3CDTF">2024-04-09T07:47:00Z</dcterms:modified>
</cp:coreProperties>
</file>